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39E00" w14:textId="77777777" w:rsidR="00136B5B" w:rsidRDefault="00C40FFC" w:rsidP="00DB146F">
      <w:pPr>
        <w:rPr>
          <w:noProof/>
        </w:rPr>
      </w:pPr>
      <w:r w:rsidRPr="007C5E66">
        <w:rPr>
          <w:noProof/>
        </w:rPr>
        <w:drawing>
          <wp:anchor distT="0" distB="0" distL="114300" distR="114300" simplePos="0" relativeHeight="251669504" behindDoc="0" locked="0" layoutInCell="1" allowOverlap="1" wp14:anchorId="3F75397A" wp14:editId="0F2AD344">
            <wp:simplePos x="0" y="0"/>
            <wp:positionH relativeFrom="column">
              <wp:posOffset>3594735</wp:posOffset>
            </wp:positionH>
            <wp:positionV relativeFrom="paragraph">
              <wp:posOffset>13335</wp:posOffset>
            </wp:positionV>
            <wp:extent cx="2512695" cy="809625"/>
            <wp:effectExtent l="0" t="0" r="190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11156" t="10073" r="48225" b="61443"/>
                    <a:stretch/>
                  </pic:blipFill>
                  <pic:spPr>
                    <a:xfrm>
                      <a:off x="0" y="0"/>
                      <a:ext cx="2512695" cy="809625"/>
                    </a:xfrm>
                    <a:prstGeom prst="rect">
                      <a:avLst/>
                    </a:prstGeom>
                  </pic:spPr>
                </pic:pic>
              </a:graphicData>
            </a:graphic>
          </wp:anchor>
        </w:drawing>
      </w:r>
      <w:r w:rsidR="00DB146F">
        <w:rPr>
          <w:noProof/>
        </w:rPr>
        <w:drawing>
          <wp:inline distT="0" distB="0" distL="0" distR="0" wp14:anchorId="78F7984A" wp14:editId="4D9A3EC0">
            <wp:extent cx="2609850" cy="790575"/>
            <wp:effectExtent l="0" t="0" r="0" b="9525"/>
            <wp:docPr id="9" name="Picture 9" descr="Rockjumper Birding Tours - Worldwide Bird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jumper Birding Tours - Worldwide Bird Tou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790575"/>
                    </a:xfrm>
                    <a:prstGeom prst="rect">
                      <a:avLst/>
                    </a:prstGeom>
                    <a:noFill/>
                    <a:ln>
                      <a:noFill/>
                    </a:ln>
                  </pic:spPr>
                </pic:pic>
              </a:graphicData>
            </a:graphic>
          </wp:inline>
        </w:drawing>
      </w:r>
      <w:r w:rsidR="00DB146F">
        <w:rPr>
          <w:noProof/>
        </w:rPr>
        <w:t xml:space="preserve">    </w:t>
      </w:r>
      <w:r w:rsidR="00EB220C">
        <w:rPr>
          <w:noProof/>
        </w:rPr>
        <w:t xml:space="preserve">        </w:t>
      </w:r>
      <w:r w:rsidR="00DB146F">
        <w:rPr>
          <w:noProof/>
        </w:rPr>
        <w:t xml:space="preserve"> </w:t>
      </w:r>
    </w:p>
    <w:p w14:paraId="0B61076C" w14:textId="77777777" w:rsidR="00DB146F" w:rsidRPr="00E659C5" w:rsidRDefault="00DB146F" w:rsidP="00EB220C">
      <w:pPr>
        <w:jc w:val="center"/>
        <w:rPr>
          <w:b/>
          <w:bCs/>
          <w:sz w:val="36"/>
          <w:szCs w:val="36"/>
          <w:lang w:val="en-US"/>
        </w:rPr>
      </w:pPr>
      <w:r w:rsidRPr="00E659C5">
        <w:rPr>
          <w:b/>
          <w:bCs/>
          <w:sz w:val="36"/>
          <w:szCs w:val="36"/>
          <w:lang w:val="en-US"/>
        </w:rPr>
        <w:t>C</w:t>
      </w:r>
      <w:r w:rsidR="00126E84">
        <w:rPr>
          <w:b/>
          <w:bCs/>
          <w:sz w:val="36"/>
          <w:szCs w:val="36"/>
          <w:lang w:val="en-US"/>
        </w:rPr>
        <w:t>OLOMBIA LOST &amp; FOUND</w:t>
      </w:r>
    </w:p>
    <w:p w14:paraId="24666E2A" w14:textId="550B6B1B" w:rsidR="00E659C5" w:rsidRPr="00E659C5" w:rsidRDefault="00E659C5" w:rsidP="00E659C5">
      <w:pPr>
        <w:jc w:val="center"/>
        <w:rPr>
          <w:b/>
          <w:sz w:val="32"/>
          <w:szCs w:val="32"/>
        </w:rPr>
      </w:pPr>
      <w:r w:rsidRPr="00E659C5">
        <w:rPr>
          <w:b/>
          <w:sz w:val="32"/>
          <w:szCs w:val="32"/>
        </w:rPr>
        <w:t>Main tour: 7 to 2</w:t>
      </w:r>
      <w:r w:rsidR="00C47919">
        <w:rPr>
          <w:b/>
          <w:sz w:val="32"/>
          <w:szCs w:val="32"/>
        </w:rPr>
        <w:t>3</w:t>
      </w:r>
      <w:r w:rsidRPr="00E659C5">
        <w:rPr>
          <w:b/>
          <w:sz w:val="32"/>
          <w:szCs w:val="32"/>
        </w:rPr>
        <w:t xml:space="preserve"> January 2019 (Bogota to Bogota)</w:t>
      </w:r>
    </w:p>
    <w:p w14:paraId="089D0703" w14:textId="1199DB4C" w:rsidR="00E659C5" w:rsidRPr="00E659C5" w:rsidRDefault="00E659C5" w:rsidP="00E659C5">
      <w:pPr>
        <w:jc w:val="center"/>
        <w:rPr>
          <w:b/>
          <w:sz w:val="32"/>
          <w:szCs w:val="32"/>
        </w:rPr>
      </w:pPr>
      <w:r w:rsidRPr="00E659C5">
        <w:rPr>
          <w:b/>
          <w:sz w:val="32"/>
          <w:szCs w:val="32"/>
        </w:rPr>
        <w:t>Post-tour extension: 24 to 2</w:t>
      </w:r>
      <w:r w:rsidR="00C47919">
        <w:rPr>
          <w:b/>
          <w:sz w:val="32"/>
          <w:szCs w:val="32"/>
        </w:rPr>
        <w:t>9</w:t>
      </w:r>
      <w:r w:rsidRPr="00E659C5">
        <w:rPr>
          <w:b/>
          <w:sz w:val="32"/>
          <w:szCs w:val="32"/>
        </w:rPr>
        <w:t xml:space="preserve"> January 2019 (Bogota to Bogota)</w:t>
      </w:r>
    </w:p>
    <w:p w14:paraId="0B22A671" w14:textId="179BC47B" w:rsidR="00E659C5" w:rsidRPr="00E659C5" w:rsidRDefault="00E659C5" w:rsidP="00E659C5">
      <w:pPr>
        <w:jc w:val="center"/>
        <w:rPr>
          <w:b/>
          <w:sz w:val="32"/>
          <w:szCs w:val="32"/>
        </w:rPr>
      </w:pPr>
      <w:r>
        <w:rPr>
          <w:b/>
          <w:bCs/>
          <w:noProof/>
          <w:sz w:val="28"/>
          <w:lang w:eastAsia="en-ZA"/>
        </w:rPr>
        <mc:AlternateContent>
          <mc:Choice Requires="wps">
            <w:drawing>
              <wp:anchor distT="0" distB="0" distL="114300" distR="114300" simplePos="0" relativeHeight="251670528" behindDoc="0" locked="0" layoutInCell="1" allowOverlap="1" wp14:anchorId="31662CEF" wp14:editId="0ACD9F45">
                <wp:simplePos x="0" y="0"/>
                <wp:positionH relativeFrom="column">
                  <wp:posOffset>3501390</wp:posOffset>
                </wp:positionH>
                <wp:positionV relativeFrom="paragraph">
                  <wp:posOffset>2308860</wp:posOffset>
                </wp:positionV>
                <wp:extent cx="2570480" cy="254000"/>
                <wp:effectExtent l="0" t="0" r="20320" b="12700"/>
                <wp:wrapSquare wrapText="bothSides"/>
                <wp:docPr id="3" name="Text Box 3"/>
                <wp:cNvGraphicFramePr/>
                <a:graphic xmlns:a="http://schemas.openxmlformats.org/drawingml/2006/main">
                  <a:graphicData uri="http://schemas.microsoft.com/office/word/2010/wordprocessingShape">
                    <wps:wsp>
                      <wps:cNvSpPr txBox="1"/>
                      <wps:spPr>
                        <a:xfrm>
                          <a:off x="0" y="0"/>
                          <a:ext cx="2570480" cy="254000"/>
                        </a:xfrm>
                        <a:prstGeom prst="rect">
                          <a:avLst/>
                        </a:prstGeom>
                        <a:solidFill>
                          <a:schemeClr val="lt1"/>
                        </a:solidFill>
                        <a:ln w="6350">
                          <a:solidFill>
                            <a:prstClr val="black"/>
                          </a:solidFill>
                        </a:ln>
                      </wps:spPr>
                      <wps:txbx>
                        <w:txbxContent>
                          <w:p w14:paraId="1397EA83" w14:textId="77777777" w:rsidR="00E236D5" w:rsidRPr="00557386" w:rsidRDefault="00E236D5">
                            <w:pPr>
                              <w:rPr>
                                <w:b/>
                              </w:rPr>
                            </w:pPr>
                            <w:r w:rsidRPr="00557386">
                              <w:rPr>
                                <w:b/>
                                <w:sz w:val="18"/>
                                <w:szCs w:val="18"/>
                              </w:rPr>
                              <w:t>Grey-cheeked Nunlet by</w:t>
                            </w:r>
                            <w:r w:rsidRPr="00557386">
                              <w:rPr>
                                <w:b/>
                              </w:rPr>
                              <w:t xml:space="preserve"> </w:t>
                            </w:r>
                            <w:r w:rsidRPr="00557386">
                              <w:rPr>
                                <w:b/>
                                <w:sz w:val="18"/>
                                <w:szCs w:val="18"/>
                              </w:rPr>
                              <w:t>George L. Armistead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62CEF" id="_x0000_t202" coordsize="21600,21600" o:spt="202" path="m,l,21600r21600,l21600,xe">
                <v:stroke joinstyle="miter"/>
                <v:path gradientshapeok="t" o:connecttype="rect"/>
              </v:shapetype>
              <v:shape id="Text Box 3" o:spid="_x0000_s1026" type="#_x0000_t202" style="position:absolute;left:0;text-align:left;margin-left:275.7pt;margin-top:181.8pt;width:202.4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" fillcolor="white [3201]" strokeweight=".5pt">
                <v:textbox>
                  <w:txbxContent>
                    <w:p w14:paraId="1397EA83" w14:textId="77777777" w:rsidR="00E236D5" w:rsidRPr="00557386" w:rsidRDefault="00E236D5">
                      <w:pPr>
                        <w:rPr>
                          <w:b/>
                        </w:rPr>
                      </w:pPr>
                      <w:r w:rsidRPr="00557386">
                        <w:rPr>
                          <w:b/>
                          <w:sz w:val="18"/>
                          <w:szCs w:val="18"/>
                        </w:rPr>
                        <w:t>Grey-cheeked Nunlet by</w:t>
                      </w:r>
                      <w:r w:rsidRPr="00557386">
                        <w:rPr>
                          <w:b/>
                        </w:rPr>
                        <w:t xml:space="preserve"> </w:t>
                      </w:r>
                      <w:r w:rsidRPr="00557386">
                        <w:rPr>
                          <w:b/>
                          <w:sz w:val="18"/>
                          <w:szCs w:val="18"/>
                        </w:rPr>
                        <w:t>George L. Armistead</w:t>
                      </w:r>
                    </w:p>
                  </w:txbxContent>
                </v:textbox>
                <w10:wrap type="square"/>
              </v:shape>
            </w:pict>
          </mc:Fallback>
        </mc:AlternateContent>
      </w:r>
      <w:r>
        <w:rPr>
          <w:b/>
          <w:bCs/>
          <w:noProof/>
          <w:sz w:val="28"/>
          <w:lang w:eastAsia="en-ZA"/>
        </w:rPr>
        <w:drawing>
          <wp:anchor distT="0" distB="0" distL="114300" distR="114300" simplePos="0" relativeHeight="251659264" behindDoc="0" locked="0" layoutInCell="1" allowOverlap="1" wp14:anchorId="3E6614B8" wp14:editId="6D35A36B">
            <wp:simplePos x="0" y="0"/>
            <wp:positionH relativeFrom="margin">
              <wp:align>left</wp:align>
            </wp:positionH>
            <wp:positionV relativeFrom="paragraph">
              <wp:posOffset>344170</wp:posOffset>
            </wp:positionV>
            <wp:extent cx="6086475" cy="222059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let, Grey-cheeked (4) - G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6475" cy="2220595"/>
                    </a:xfrm>
                    <a:prstGeom prst="rect">
                      <a:avLst/>
                    </a:prstGeom>
                  </pic:spPr>
                </pic:pic>
              </a:graphicData>
            </a:graphic>
            <wp14:sizeRelH relativeFrom="page">
              <wp14:pctWidth>0</wp14:pctWidth>
            </wp14:sizeRelH>
            <wp14:sizeRelV relativeFrom="page">
              <wp14:pctHeight>0</wp14:pctHeight>
            </wp14:sizeRelV>
          </wp:anchor>
        </w:drawing>
      </w:r>
      <w:r w:rsidR="00C47919">
        <w:rPr>
          <w:b/>
          <w:sz w:val="32"/>
          <w:szCs w:val="32"/>
        </w:rPr>
        <w:t>To be l</w:t>
      </w:r>
      <w:r w:rsidRPr="00E659C5">
        <w:rPr>
          <w:b/>
          <w:sz w:val="32"/>
          <w:szCs w:val="32"/>
        </w:rPr>
        <w:t>ed by Forrest Rowland of Rockjumper Birding Tours</w:t>
      </w:r>
    </w:p>
    <w:p w14:paraId="4B57FC8D" w14:textId="77777777" w:rsidR="00EB220C" w:rsidRPr="00796D62" w:rsidRDefault="00EB220C" w:rsidP="00E659C5">
      <w:pPr>
        <w:rPr>
          <w:b/>
          <w:sz w:val="20"/>
        </w:rPr>
      </w:pPr>
    </w:p>
    <w:p w14:paraId="098097F6" w14:textId="77777777" w:rsidR="00863BC4" w:rsidRPr="00292E18" w:rsidRDefault="00863BC4" w:rsidP="00863BC4">
      <w:pPr>
        <w:jc w:val="both"/>
        <w:rPr>
          <w:b/>
          <w:bCs/>
          <w:i/>
          <w:lang w:val="en-US"/>
        </w:rPr>
      </w:pPr>
      <w:r w:rsidRPr="00292E18">
        <w:rPr>
          <w:b/>
          <w:bCs/>
          <w:i/>
          <w:lang w:val="en-US"/>
        </w:rPr>
        <w:t>Colombia is undeniably the most biodiverse country on the planet. With three mountain ranges, two coastlines, high Andes and the Amazon Basin, opportunities for discovery and appreciation are endless. Unfortunately, this fabulous country was lost to ornithology and birders for decades amidst the strife</w:t>
      </w:r>
      <w:r w:rsidR="007102C0">
        <w:rPr>
          <w:b/>
          <w:bCs/>
          <w:i/>
          <w:lang w:val="en-US"/>
        </w:rPr>
        <w:t xml:space="preserve"> for which </w:t>
      </w:r>
      <w:r w:rsidR="007102C0" w:rsidRPr="00292E18">
        <w:rPr>
          <w:b/>
          <w:bCs/>
          <w:i/>
          <w:lang w:val="en-US"/>
        </w:rPr>
        <w:t>the</w:t>
      </w:r>
      <w:r w:rsidR="007102C0">
        <w:rPr>
          <w:b/>
          <w:bCs/>
          <w:i/>
          <w:lang w:val="en-US"/>
        </w:rPr>
        <w:t xml:space="preserve"> country became so well-known</w:t>
      </w:r>
      <w:r w:rsidRPr="00292E18">
        <w:rPr>
          <w:b/>
          <w:bCs/>
          <w:i/>
          <w:lang w:val="en-US"/>
        </w:rPr>
        <w:t xml:space="preserve">. But times have changed. Starting in the mid-2000s, </w:t>
      </w:r>
      <w:r w:rsidRPr="00292E18">
        <w:rPr>
          <w:b/>
          <w:bCs/>
          <w:i/>
          <w:noProof/>
          <w:lang w:val="en-US"/>
        </w:rPr>
        <w:t>exploration</w:t>
      </w:r>
      <w:r w:rsidRPr="00292E18">
        <w:rPr>
          <w:b/>
          <w:bCs/>
          <w:i/>
          <w:lang w:val="en-US"/>
        </w:rPr>
        <w:t xml:space="preserve"> into the myriad of habitats and ecotones contained within the political boundaries of Colombia resumed in earnest. Infrastructure improved. Economy boomed. The government finally became aware </w:t>
      </w:r>
      <w:r w:rsidRPr="00292E18">
        <w:rPr>
          <w:b/>
          <w:bCs/>
          <w:i/>
          <w:noProof/>
          <w:lang w:val="en-US"/>
        </w:rPr>
        <w:t>of,</w:t>
      </w:r>
      <w:r w:rsidRPr="00292E18">
        <w:rPr>
          <w:b/>
          <w:bCs/>
          <w:i/>
          <w:lang w:val="en-US"/>
        </w:rPr>
        <w:t xml:space="preserve"> and began to promote, the wild riches of their land. Nowadays, Colombia embodies a vision of wildly fulfilling adventures, staggering diversity of species, and the opportunity for discovery and contribution to ornithological knowledge for birders aro</w:t>
      </w:r>
      <w:r>
        <w:rPr>
          <w:b/>
          <w:bCs/>
          <w:i/>
          <w:lang w:val="en-US"/>
        </w:rPr>
        <w:t>und the globe. It has become</w:t>
      </w:r>
      <w:r w:rsidRPr="00292E18">
        <w:rPr>
          <w:b/>
          <w:bCs/>
          <w:i/>
          <w:lang w:val="en-US"/>
        </w:rPr>
        <w:t xml:space="preserve"> the new frontier. </w:t>
      </w:r>
    </w:p>
    <w:p w14:paraId="2552755C" w14:textId="66D87DD3" w:rsidR="00863BC4" w:rsidRPr="00292E18" w:rsidRDefault="00557386" w:rsidP="00863BC4">
      <w:pPr>
        <w:jc w:val="both"/>
        <w:rPr>
          <w:bCs/>
          <w:lang w:val="en-US"/>
        </w:rPr>
      </w:pPr>
      <w:r>
        <w:rPr>
          <w:noProof/>
        </w:rPr>
        <mc:AlternateContent>
          <mc:Choice Requires="wps">
            <w:drawing>
              <wp:anchor distT="0" distB="0" distL="114300" distR="114300" simplePos="0" relativeHeight="251671552" behindDoc="0" locked="0" layoutInCell="1" allowOverlap="1" wp14:anchorId="46E8D207" wp14:editId="5E86BBBA">
                <wp:simplePos x="0" y="0"/>
                <wp:positionH relativeFrom="margin">
                  <wp:posOffset>3928110</wp:posOffset>
                </wp:positionH>
                <wp:positionV relativeFrom="paragraph">
                  <wp:posOffset>45720</wp:posOffset>
                </wp:positionV>
                <wp:extent cx="2209800" cy="233680"/>
                <wp:effectExtent l="0" t="0" r="19050" b="13970"/>
                <wp:wrapSquare wrapText="bothSides"/>
                <wp:docPr id="7" name="Text Box 7"/>
                <wp:cNvGraphicFramePr/>
                <a:graphic xmlns:a="http://schemas.openxmlformats.org/drawingml/2006/main">
                  <a:graphicData uri="http://schemas.microsoft.com/office/word/2010/wordprocessingShape">
                    <wps:wsp>
                      <wps:cNvSpPr txBox="1"/>
                      <wps:spPr>
                        <a:xfrm>
                          <a:off x="0" y="0"/>
                          <a:ext cx="2209800" cy="233680"/>
                        </a:xfrm>
                        <a:prstGeom prst="rect">
                          <a:avLst/>
                        </a:prstGeom>
                        <a:solidFill>
                          <a:schemeClr val="lt1"/>
                        </a:solidFill>
                        <a:ln w="6350">
                          <a:solidFill>
                            <a:prstClr val="black"/>
                          </a:solidFill>
                        </a:ln>
                      </wps:spPr>
                      <wps:txbx>
                        <w:txbxContent>
                          <w:p w14:paraId="3C4D7E16" w14:textId="77777777" w:rsidR="00E236D5" w:rsidRPr="00557386" w:rsidRDefault="00E236D5" w:rsidP="00557386">
                            <w:pPr>
                              <w:jc w:val="center"/>
                              <w:rPr>
                                <w:b/>
                                <w:sz w:val="16"/>
                                <w:szCs w:val="16"/>
                              </w:rPr>
                            </w:pPr>
                            <w:r w:rsidRPr="00557386">
                              <w:rPr>
                                <w:b/>
                                <w:sz w:val="16"/>
                                <w:szCs w:val="16"/>
                              </w:rPr>
                              <w:t>Golden-chested Tanager by Dušan Brinkhuizen</w:t>
                            </w:r>
                          </w:p>
                          <w:p w14:paraId="73F07D10" w14:textId="77777777" w:rsidR="00E236D5" w:rsidRDefault="00E2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D207" id="Text Box 7" o:spid="_x0000_s1027" type="#_x0000_t202" style="position:absolute;left:0;text-align:left;margin-left:309.3pt;margin-top:3.6pt;width:174pt;height:1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" fillcolor="white [3201]" strokeweight=".5pt">
                <v:textbox>
                  <w:txbxContent>
                    <w:p w14:paraId="3C4D7E16" w14:textId="77777777" w:rsidR="00E236D5" w:rsidRPr="00557386" w:rsidRDefault="00E236D5" w:rsidP="00557386">
                      <w:pPr>
                        <w:jc w:val="center"/>
                        <w:rPr>
                          <w:b/>
                          <w:sz w:val="16"/>
                          <w:szCs w:val="16"/>
                        </w:rPr>
                      </w:pPr>
                      <w:r w:rsidRPr="00557386">
                        <w:rPr>
                          <w:b/>
                          <w:sz w:val="16"/>
                          <w:szCs w:val="16"/>
                        </w:rPr>
                        <w:t>Golden-chested Tanager by Dušan Brinkhuizen</w:t>
                      </w:r>
                    </w:p>
                    <w:p w14:paraId="73F07D10" w14:textId="77777777" w:rsidR="00E236D5" w:rsidRDefault="00E236D5"/>
                  </w:txbxContent>
                </v:textbox>
                <w10:wrap type="square" anchorx="margin"/>
              </v:shape>
            </w:pict>
          </mc:Fallback>
        </mc:AlternateContent>
      </w:r>
      <w:r>
        <w:rPr>
          <w:noProof/>
        </w:rPr>
        <w:drawing>
          <wp:anchor distT="0" distB="0" distL="114300" distR="114300" simplePos="0" relativeHeight="251660288" behindDoc="1" locked="0" layoutInCell="1" allowOverlap="1" wp14:anchorId="3DCB3223" wp14:editId="5BC6D1A1">
            <wp:simplePos x="0" y="0"/>
            <wp:positionH relativeFrom="margin">
              <wp:posOffset>3227070</wp:posOffset>
            </wp:positionH>
            <wp:positionV relativeFrom="paragraph">
              <wp:posOffset>45720</wp:posOffset>
            </wp:positionV>
            <wp:extent cx="2911475" cy="2077720"/>
            <wp:effectExtent l="0" t="0" r="3175" b="0"/>
            <wp:wrapSquare wrapText="bothSides"/>
            <wp:docPr id="2" name="Picture 2" descr="C:\Users\Raymond\AppData\Local\Microsoft\Windows\INetCache\Content.Word\Golden-chested-Tanager-Dusan-Brinkhuizen-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AppData\Local\Microsoft\Windows\INetCache\Content.Word\Golden-chested-Tanager-Dusan-Brinkhuizen-23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47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BC4">
        <w:rPr>
          <w:bCs/>
          <w:lang w:val="en-US"/>
        </w:rPr>
        <w:t xml:space="preserve">Specifically designed for the Neotropical Bird Club &amp; focusing </w:t>
      </w:r>
      <w:r w:rsidR="00863BC4" w:rsidRPr="00292E18">
        <w:rPr>
          <w:bCs/>
          <w:lang w:val="en-US"/>
        </w:rPr>
        <w:t>on seldom-visited or recent</w:t>
      </w:r>
      <w:r w:rsidR="00863BC4">
        <w:rPr>
          <w:bCs/>
          <w:lang w:val="en-US"/>
        </w:rPr>
        <w:t xml:space="preserve">ly-discovered sites and species, </w:t>
      </w:r>
      <w:r w:rsidR="00863BC4" w:rsidRPr="00292E18">
        <w:rPr>
          <w:b/>
          <w:bCs/>
          <w:lang w:val="en-US"/>
        </w:rPr>
        <w:t>Colombia – Lost and Found</w:t>
      </w:r>
      <w:r w:rsidR="00863BC4" w:rsidRPr="00292E18">
        <w:rPr>
          <w:bCs/>
          <w:lang w:val="en-US"/>
        </w:rPr>
        <w:t xml:space="preserve"> will take participants across several distinct regions of Colombia, </w:t>
      </w:r>
      <w:r w:rsidR="00863BC4">
        <w:rPr>
          <w:bCs/>
          <w:lang w:val="en-US"/>
        </w:rPr>
        <w:t xml:space="preserve">and </w:t>
      </w:r>
      <w:r w:rsidR="00863BC4" w:rsidRPr="00292E18">
        <w:rPr>
          <w:bCs/>
          <w:lang w:val="en-US"/>
        </w:rPr>
        <w:t xml:space="preserve">through an impressive array of </w:t>
      </w:r>
      <w:r w:rsidR="00863BC4" w:rsidRPr="00292E18">
        <w:rPr>
          <w:bCs/>
          <w:noProof/>
          <w:lang w:val="en-US"/>
        </w:rPr>
        <w:t>eco</w:t>
      </w:r>
      <w:r w:rsidR="00D63B84">
        <w:rPr>
          <w:bCs/>
          <w:noProof/>
          <w:lang w:val="en-US"/>
        </w:rPr>
        <w:t>-</w:t>
      </w:r>
      <w:r w:rsidR="00863BC4" w:rsidRPr="00292E18">
        <w:rPr>
          <w:bCs/>
          <w:noProof/>
          <w:lang w:val="en-US"/>
        </w:rPr>
        <w:t>habitats</w:t>
      </w:r>
      <w:r w:rsidR="00863BC4" w:rsidRPr="00292E18">
        <w:rPr>
          <w:bCs/>
          <w:lang w:val="en-US"/>
        </w:rPr>
        <w:t>, in search of some of the World's rarest and most sou</w:t>
      </w:r>
      <w:r w:rsidR="00863BC4">
        <w:rPr>
          <w:bCs/>
          <w:lang w:val="en-US"/>
        </w:rPr>
        <w:t>ght-after bird species. Join us</w:t>
      </w:r>
      <w:r w:rsidR="00863BC4" w:rsidRPr="00292E18">
        <w:rPr>
          <w:bCs/>
          <w:lang w:val="en-US"/>
        </w:rPr>
        <w:t xml:space="preserve"> for a truly unique experience in the wild lands of Colombia for </w:t>
      </w:r>
      <w:r w:rsidR="00863BC4">
        <w:rPr>
          <w:bCs/>
          <w:lang w:val="en-US"/>
        </w:rPr>
        <w:t xml:space="preserve">some of </w:t>
      </w:r>
      <w:r w:rsidR="00863BC4" w:rsidRPr="00292E18">
        <w:rPr>
          <w:bCs/>
          <w:lang w:val="en-US"/>
        </w:rPr>
        <w:t xml:space="preserve">the most exciting birding imaginable, and an enjoyable immersion into the best that this </w:t>
      </w:r>
      <w:r w:rsidR="00863BC4">
        <w:rPr>
          <w:bCs/>
          <w:lang w:val="en-US"/>
        </w:rPr>
        <w:t>fantastic country has to offer.</w:t>
      </w:r>
    </w:p>
    <w:p w14:paraId="4CE9EDDF" w14:textId="4DFD3652" w:rsidR="00DA24A5" w:rsidRDefault="00DA24A5" w:rsidP="00863BC4">
      <w:pPr>
        <w:rPr>
          <w:bCs/>
          <w:lang w:val="en-US"/>
        </w:rPr>
      </w:pPr>
    </w:p>
    <w:p w14:paraId="676D1EB7" w14:textId="45071F70" w:rsidR="00DB146F" w:rsidRDefault="00863BC4" w:rsidP="00557386">
      <w:pPr>
        <w:jc w:val="both"/>
        <w:rPr>
          <w:bCs/>
          <w:lang w:val="en-US"/>
        </w:rPr>
      </w:pPr>
      <w:r w:rsidRPr="00292E18">
        <w:rPr>
          <w:bCs/>
          <w:lang w:val="en-US"/>
        </w:rPr>
        <w:lastRenderedPageBreak/>
        <w:t>The tour begin</w:t>
      </w:r>
      <w:r>
        <w:rPr>
          <w:bCs/>
          <w:lang w:val="en-US"/>
        </w:rPr>
        <w:t>s</w:t>
      </w:r>
      <w:r w:rsidRPr="00292E18">
        <w:rPr>
          <w:bCs/>
          <w:lang w:val="en-US"/>
        </w:rPr>
        <w:t xml:space="preserve"> around Bogota, high in the Eastern Andes, to search for such iconic species as</w:t>
      </w:r>
      <w:r w:rsidR="00557386">
        <w:rPr>
          <w:bCs/>
          <w:lang w:val="en-US"/>
        </w:rPr>
        <w:t xml:space="preserve"> </w:t>
      </w:r>
      <w:r w:rsidRPr="00292E18">
        <w:rPr>
          <w:bCs/>
          <w:lang w:val="en-US"/>
        </w:rPr>
        <w:t xml:space="preserve">Green-bearded Helmetcrest, Bronze-tailed Thornbill, </w:t>
      </w:r>
      <w:r w:rsidR="00EA58C4">
        <w:rPr>
          <w:bCs/>
          <w:lang w:val="en-US"/>
        </w:rPr>
        <w:t xml:space="preserve">Bogota Rail </w:t>
      </w:r>
      <w:r w:rsidRPr="00292E18">
        <w:rPr>
          <w:bCs/>
          <w:lang w:val="en-US"/>
        </w:rPr>
        <w:t xml:space="preserve">and Apolinar’s Wren. </w:t>
      </w:r>
      <w:r w:rsidR="007102C0">
        <w:rPr>
          <w:bCs/>
          <w:lang w:val="en-US"/>
        </w:rPr>
        <w:t xml:space="preserve">More targets will include </w:t>
      </w:r>
      <w:r w:rsidRPr="00292E18">
        <w:rPr>
          <w:bCs/>
          <w:lang w:val="en-US"/>
        </w:rPr>
        <w:t>Golden-bellied and Blue-throated Starfr</w:t>
      </w:r>
      <w:r w:rsidR="007102C0">
        <w:rPr>
          <w:bCs/>
          <w:lang w:val="en-US"/>
        </w:rPr>
        <w:t>ontlet</w:t>
      </w:r>
      <w:r w:rsidR="006B4536">
        <w:rPr>
          <w:bCs/>
          <w:lang w:val="en-US"/>
        </w:rPr>
        <w:t xml:space="preserve"> and </w:t>
      </w:r>
      <w:r w:rsidR="007102C0">
        <w:rPr>
          <w:bCs/>
          <w:lang w:val="en-US"/>
        </w:rPr>
        <w:t>Rufous-browed Conebill</w:t>
      </w:r>
      <w:r w:rsidR="006B4536">
        <w:rPr>
          <w:bCs/>
          <w:lang w:val="en-US"/>
        </w:rPr>
        <w:t>.</w:t>
      </w:r>
    </w:p>
    <w:p w14:paraId="60403995" w14:textId="7603F8F8" w:rsidR="00863BC4" w:rsidRPr="00292E18" w:rsidRDefault="00863BC4" w:rsidP="00863BC4">
      <w:pPr>
        <w:jc w:val="both"/>
        <w:rPr>
          <w:bCs/>
          <w:lang w:val="en-US"/>
        </w:rPr>
      </w:pPr>
      <w:r w:rsidRPr="00292E18">
        <w:rPr>
          <w:bCs/>
          <w:lang w:val="en-US"/>
        </w:rPr>
        <w:t>With three days to explore the v</w:t>
      </w:r>
      <w:r w:rsidR="007102C0">
        <w:rPr>
          <w:bCs/>
          <w:lang w:val="en-US"/>
        </w:rPr>
        <w:t xml:space="preserve">icinity of Valledupar, Manaure </w:t>
      </w:r>
      <w:r w:rsidRPr="00292E18">
        <w:rPr>
          <w:bCs/>
          <w:lang w:val="en-US"/>
        </w:rPr>
        <w:t xml:space="preserve">and the high Perija mountains, we </w:t>
      </w:r>
      <w:r w:rsidR="006B4536">
        <w:rPr>
          <w:bCs/>
          <w:lang w:val="en-US"/>
        </w:rPr>
        <w:t xml:space="preserve">will explore a </w:t>
      </w:r>
      <w:r w:rsidRPr="00292E18">
        <w:rPr>
          <w:bCs/>
          <w:lang w:val="en-US"/>
        </w:rPr>
        <w:t>broad diversity of habitats</w:t>
      </w:r>
      <w:r w:rsidR="007102C0">
        <w:rPr>
          <w:bCs/>
          <w:lang w:val="en-US"/>
        </w:rPr>
        <w:t xml:space="preserve">. </w:t>
      </w:r>
      <w:r w:rsidRPr="00292E18">
        <w:rPr>
          <w:bCs/>
          <w:lang w:val="en-US"/>
        </w:rPr>
        <w:t>Ranging from dry forests</w:t>
      </w:r>
      <w:r w:rsidR="006B4536">
        <w:rPr>
          <w:bCs/>
          <w:lang w:val="en-US"/>
        </w:rPr>
        <w:t xml:space="preserve">, </w:t>
      </w:r>
      <w:r w:rsidRPr="00292E18">
        <w:rPr>
          <w:bCs/>
          <w:lang w:val="en-US"/>
        </w:rPr>
        <w:t>subtropical cloud forests and</w:t>
      </w:r>
      <w:r w:rsidR="006B4536">
        <w:rPr>
          <w:bCs/>
          <w:lang w:val="en-US"/>
        </w:rPr>
        <w:t xml:space="preserve"> </w:t>
      </w:r>
      <w:r w:rsidRPr="00292E18">
        <w:rPr>
          <w:bCs/>
          <w:lang w:val="en-US"/>
        </w:rPr>
        <w:t>into paramo, where most of the Perija endemics are found</w:t>
      </w:r>
      <w:r w:rsidR="00790EBA">
        <w:rPr>
          <w:bCs/>
          <w:lang w:val="en-US"/>
        </w:rPr>
        <w:t>. M</w:t>
      </w:r>
      <w:r w:rsidRPr="00292E18">
        <w:rPr>
          <w:bCs/>
          <w:lang w:val="en-US"/>
        </w:rPr>
        <w:t xml:space="preserve">ore than 300 species are possible in just a few days! Highlights </w:t>
      </w:r>
      <w:r>
        <w:rPr>
          <w:bCs/>
          <w:lang w:val="en-US"/>
        </w:rPr>
        <w:t xml:space="preserve">might </w:t>
      </w:r>
      <w:r w:rsidRPr="00796D62">
        <w:rPr>
          <w:bCs/>
          <w:lang w:val="en-US"/>
        </w:rPr>
        <w:t xml:space="preserve">include </w:t>
      </w:r>
      <w:r w:rsidR="001B5229">
        <w:rPr>
          <w:bCs/>
          <w:lang w:val="en-US"/>
        </w:rPr>
        <w:t xml:space="preserve">Crested Quetzal, </w:t>
      </w:r>
      <w:r w:rsidRPr="00796D62">
        <w:rPr>
          <w:bCs/>
          <w:lang w:val="en-US"/>
        </w:rPr>
        <w:t xml:space="preserve">Lance-tailed Manakin, </w:t>
      </w:r>
      <w:r w:rsidR="007102C0">
        <w:rPr>
          <w:bCs/>
          <w:lang w:val="en-US"/>
        </w:rPr>
        <w:t xml:space="preserve">Chestnut Piculet </w:t>
      </w:r>
      <w:r w:rsidRPr="00796D62">
        <w:rPr>
          <w:bCs/>
          <w:lang w:val="en-US"/>
        </w:rPr>
        <w:t xml:space="preserve">and White-whiskered Spinetail in the dry lowlands, </w:t>
      </w:r>
      <w:r w:rsidR="007102C0">
        <w:rPr>
          <w:bCs/>
          <w:lang w:val="en-US"/>
        </w:rPr>
        <w:t xml:space="preserve">then </w:t>
      </w:r>
      <w:r>
        <w:rPr>
          <w:bCs/>
          <w:lang w:val="en-US"/>
        </w:rPr>
        <w:t>Perija Brush</w:t>
      </w:r>
      <w:r w:rsidR="00084413">
        <w:rPr>
          <w:bCs/>
          <w:lang w:val="en-US"/>
        </w:rPr>
        <w:t xml:space="preserve"> F</w:t>
      </w:r>
      <w:bookmarkStart w:id="0" w:name="_GoBack"/>
      <w:bookmarkEnd w:id="0"/>
      <w:r>
        <w:rPr>
          <w:bCs/>
          <w:lang w:val="en-US"/>
        </w:rPr>
        <w:t xml:space="preserve">inch </w:t>
      </w:r>
      <w:r w:rsidR="007102C0">
        <w:rPr>
          <w:bCs/>
          <w:lang w:val="en-US"/>
        </w:rPr>
        <w:t>in the foothills</w:t>
      </w:r>
      <w:r>
        <w:rPr>
          <w:bCs/>
          <w:lang w:val="en-US"/>
        </w:rPr>
        <w:t xml:space="preserve"> and </w:t>
      </w:r>
      <w:r w:rsidRPr="00292E18">
        <w:rPr>
          <w:bCs/>
          <w:lang w:val="en-US"/>
        </w:rPr>
        <w:t>Perija Tapaculo</w:t>
      </w:r>
      <w:r w:rsidR="00D63B84">
        <w:rPr>
          <w:bCs/>
          <w:lang w:val="en-US"/>
        </w:rPr>
        <w:t xml:space="preserve"> (yet to be fully described!)</w:t>
      </w:r>
      <w:r w:rsidRPr="00292E18">
        <w:rPr>
          <w:bCs/>
          <w:lang w:val="en-US"/>
        </w:rPr>
        <w:t>, Perija Meta</w:t>
      </w:r>
      <w:r w:rsidR="007102C0">
        <w:rPr>
          <w:bCs/>
          <w:lang w:val="en-US"/>
        </w:rPr>
        <w:t>ltail</w:t>
      </w:r>
      <w:r w:rsidRPr="00292E18">
        <w:rPr>
          <w:bCs/>
          <w:lang w:val="en-US"/>
        </w:rPr>
        <w:t xml:space="preserve"> and Perija Thistletail in the highlands, </w:t>
      </w:r>
      <w:r>
        <w:rPr>
          <w:bCs/>
          <w:lang w:val="en-US"/>
        </w:rPr>
        <w:t>plus</w:t>
      </w:r>
      <w:r w:rsidR="00E909A0">
        <w:rPr>
          <w:bCs/>
          <w:lang w:val="en-US"/>
        </w:rPr>
        <w:t xml:space="preserve"> </w:t>
      </w:r>
      <w:r>
        <w:rPr>
          <w:bCs/>
          <w:lang w:val="en-US"/>
        </w:rPr>
        <w:t>interesting subspecies such as Perija (Rufous) Antpitta</w:t>
      </w:r>
      <w:r w:rsidRPr="00292E18">
        <w:rPr>
          <w:bCs/>
          <w:lang w:val="en-US"/>
        </w:rPr>
        <w:t xml:space="preserve">. </w:t>
      </w:r>
    </w:p>
    <w:p w14:paraId="1AEDE093" w14:textId="545AB446" w:rsidR="00863BC4" w:rsidRPr="00292E18" w:rsidRDefault="00557386" w:rsidP="00863BC4">
      <w:pPr>
        <w:jc w:val="both"/>
        <w:rPr>
          <w:bCs/>
          <w:lang w:val="en-US"/>
        </w:rPr>
      </w:pPr>
      <w:r>
        <w:rPr>
          <w:bCs/>
          <w:noProof/>
          <w:lang w:eastAsia="en-ZA"/>
        </w:rPr>
        <w:drawing>
          <wp:anchor distT="0" distB="0" distL="114300" distR="114300" simplePos="0" relativeHeight="251664384" behindDoc="0" locked="0" layoutInCell="1" allowOverlap="1" wp14:anchorId="605B18DA" wp14:editId="7010F8DD">
            <wp:simplePos x="0" y="0"/>
            <wp:positionH relativeFrom="column">
              <wp:posOffset>21590</wp:posOffset>
            </wp:positionH>
            <wp:positionV relativeFrom="paragraph">
              <wp:posOffset>8890</wp:posOffset>
            </wp:positionV>
            <wp:extent cx="2667000" cy="2230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pitta, Rufous-crowned - DB.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67000" cy="2230120"/>
                    </a:xfrm>
                    <a:prstGeom prst="rect">
                      <a:avLst/>
                    </a:prstGeom>
                  </pic:spPr>
                </pic:pic>
              </a:graphicData>
            </a:graphic>
            <wp14:sizeRelH relativeFrom="page">
              <wp14:pctWidth>0</wp14:pctWidth>
            </wp14:sizeRelH>
            <wp14:sizeRelV relativeFrom="page">
              <wp14:pctHeight>0</wp14:pctHeight>
            </wp14:sizeRelV>
          </wp:anchor>
        </w:drawing>
      </w:r>
      <w:r w:rsidR="00863BC4" w:rsidRPr="00292E18">
        <w:rPr>
          <w:bCs/>
          <w:lang w:val="en-US"/>
        </w:rPr>
        <w:t xml:space="preserve">Until only the past two years, the Uraba region of Colombia received no acknowledgement as the fabulous birding destination </w:t>
      </w:r>
      <w:r w:rsidR="001B5229">
        <w:rPr>
          <w:bCs/>
          <w:lang w:val="en-US"/>
        </w:rPr>
        <w:t xml:space="preserve">that </w:t>
      </w:r>
      <w:r w:rsidR="00863BC4" w:rsidRPr="00292E18">
        <w:rPr>
          <w:bCs/>
          <w:lang w:val="en-US"/>
        </w:rPr>
        <w:t>it is. Sooty-capped Puffbird,</w:t>
      </w:r>
      <w:r w:rsidR="001B5229">
        <w:rPr>
          <w:bCs/>
          <w:lang w:val="en-US"/>
        </w:rPr>
        <w:t xml:space="preserve"> </w:t>
      </w:r>
      <w:r w:rsidR="00863BC4" w:rsidRPr="00292E18">
        <w:rPr>
          <w:bCs/>
          <w:lang w:val="en-US"/>
        </w:rPr>
        <w:t>and Baudo Oropendola were known to b</w:t>
      </w:r>
      <w:r w:rsidR="007102C0">
        <w:rPr>
          <w:bCs/>
          <w:lang w:val="en-US"/>
        </w:rPr>
        <w:t>e in the area prior to 2015. However,</w:t>
      </w:r>
      <w:r w:rsidR="00863BC4" w:rsidRPr="00292E18">
        <w:rPr>
          <w:bCs/>
          <w:lang w:val="en-US"/>
        </w:rPr>
        <w:t xml:space="preserve"> local guides and research have really brought to </w:t>
      </w:r>
      <w:r w:rsidR="00863BC4" w:rsidRPr="00796D62">
        <w:rPr>
          <w:bCs/>
          <w:lang w:val="en-US"/>
        </w:rPr>
        <w:t xml:space="preserve">light the fact that the </w:t>
      </w:r>
      <w:r w:rsidR="00E7622F">
        <w:rPr>
          <w:bCs/>
          <w:lang w:val="en-US"/>
        </w:rPr>
        <w:t xml:space="preserve">area is </w:t>
      </w:r>
      <w:r w:rsidR="007102C0">
        <w:rPr>
          <w:bCs/>
          <w:lang w:val="en-US"/>
        </w:rPr>
        <w:t>home to some incredible birds, such</w:t>
      </w:r>
      <w:r w:rsidR="00E7622F">
        <w:rPr>
          <w:bCs/>
          <w:lang w:val="en-US"/>
        </w:rPr>
        <w:t xml:space="preserve"> </w:t>
      </w:r>
      <w:r w:rsidR="007102C0">
        <w:rPr>
          <w:bCs/>
          <w:lang w:val="en-US"/>
        </w:rPr>
        <w:t xml:space="preserve">as, </w:t>
      </w:r>
      <w:r w:rsidR="00863BC4" w:rsidRPr="00796D62">
        <w:rPr>
          <w:bCs/>
          <w:lang w:val="en-US"/>
        </w:rPr>
        <w:t>Rufous-crowned Gnatpitta, Black</w:t>
      </w:r>
      <w:r w:rsidR="00863BC4" w:rsidRPr="00292E18">
        <w:rPr>
          <w:bCs/>
          <w:lang w:val="en-US"/>
        </w:rPr>
        <w:t xml:space="preserve"> Oropendola, Grey-c</w:t>
      </w:r>
      <w:r w:rsidR="00863BC4">
        <w:rPr>
          <w:bCs/>
          <w:lang w:val="en-US"/>
        </w:rPr>
        <w:t>heeked Nunlet</w:t>
      </w:r>
      <w:r w:rsidR="00E7622F">
        <w:rPr>
          <w:bCs/>
          <w:lang w:val="en-US"/>
        </w:rPr>
        <w:t xml:space="preserve"> </w:t>
      </w:r>
      <w:r w:rsidR="00863BC4" w:rsidRPr="00292E18">
        <w:rPr>
          <w:bCs/>
          <w:lang w:val="en-US"/>
        </w:rPr>
        <w:t>and Vir</w:t>
      </w:r>
      <w:r w:rsidR="00863BC4">
        <w:rPr>
          <w:bCs/>
          <w:lang w:val="en-US"/>
        </w:rPr>
        <w:t xml:space="preserve">idian Dacnis! </w:t>
      </w:r>
    </w:p>
    <w:p w14:paraId="32CD19E8" w14:textId="00B91258" w:rsidR="00863BC4" w:rsidRPr="00292E18" w:rsidRDefault="000F1C98" w:rsidP="00863BC4">
      <w:pPr>
        <w:jc w:val="both"/>
        <w:rPr>
          <w:bCs/>
          <w:lang w:val="en-US"/>
        </w:rPr>
      </w:pPr>
      <w:r>
        <w:rPr>
          <w:noProof/>
        </w:rPr>
        <w:drawing>
          <wp:anchor distT="0" distB="0" distL="114300" distR="114300" simplePos="0" relativeHeight="251668480" behindDoc="0" locked="0" layoutInCell="1" allowOverlap="1" wp14:anchorId="7ABAA644" wp14:editId="4CB97333">
            <wp:simplePos x="0" y="0"/>
            <wp:positionH relativeFrom="margin">
              <wp:align>right</wp:align>
            </wp:positionH>
            <wp:positionV relativeFrom="paragraph">
              <wp:posOffset>685800</wp:posOffset>
            </wp:positionV>
            <wp:extent cx="2361565" cy="2346960"/>
            <wp:effectExtent l="0" t="0" r="635" b="0"/>
            <wp:wrapSquare wrapText="bothSides"/>
            <wp:docPr id="1" name="Picture 1" descr="C:\Users\Raymond\AppData\Local\Microsoft\Windows\INetCache\Content.Word\Bicolored-Antpitta-Dusan-Brinkhuizen-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AppData\Local\Microsoft\Windows\INetCache\Content.Word\Bicolored-Antpitta-Dusan-Brinkhuizen-06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562" r="8180" b="7897"/>
                    <a:stretch/>
                  </pic:blipFill>
                  <pic:spPr bwMode="auto">
                    <a:xfrm>
                      <a:off x="0" y="0"/>
                      <a:ext cx="2361565"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lang w:eastAsia="en-ZA"/>
        </w:rPr>
        <mc:AlternateContent>
          <mc:Choice Requires="wps">
            <w:drawing>
              <wp:anchor distT="0" distB="0" distL="114300" distR="114300" simplePos="0" relativeHeight="251673600" behindDoc="0" locked="0" layoutInCell="1" allowOverlap="1" wp14:anchorId="6C884A21" wp14:editId="62A2F214">
                <wp:simplePos x="0" y="0"/>
                <wp:positionH relativeFrom="margin">
                  <wp:posOffset>4034790</wp:posOffset>
                </wp:positionH>
                <wp:positionV relativeFrom="paragraph">
                  <wp:posOffset>685800</wp:posOffset>
                </wp:positionV>
                <wp:extent cx="2072640" cy="208280"/>
                <wp:effectExtent l="0" t="0" r="22860" b="20320"/>
                <wp:wrapNone/>
                <wp:docPr id="11" name="Text Box 11"/>
                <wp:cNvGraphicFramePr/>
                <a:graphic xmlns:a="http://schemas.openxmlformats.org/drawingml/2006/main">
                  <a:graphicData uri="http://schemas.microsoft.com/office/word/2010/wordprocessingShape">
                    <wps:wsp>
                      <wps:cNvSpPr txBox="1"/>
                      <wps:spPr>
                        <a:xfrm>
                          <a:off x="0" y="0"/>
                          <a:ext cx="2072640" cy="208280"/>
                        </a:xfrm>
                        <a:prstGeom prst="rect">
                          <a:avLst/>
                        </a:prstGeom>
                        <a:solidFill>
                          <a:schemeClr val="lt1"/>
                        </a:solidFill>
                        <a:ln w="6350">
                          <a:solidFill>
                            <a:prstClr val="black"/>
                          </a:solidFill>
                        </a:ln>
                      </wps:spPr>
                      <wps:txbx>
                        <w:txbxContent>
                          <w:p w14:paraId="6A6ADCBB" w14:textId="6EE92656" w:rsidR="00E236D5" w:rsidRPr="000F1C98" w:rsidRDefault="00E236D5">
                            <w:pPr>
                              <w:rPr>
                                <w:sz w:val="16"/>
                                <w:szCs w:val="16"/>
                              </w:rPr>
                            </w:pPr>
                            <w:r w:rsidRPr="000F1C98">
                              <w:rPr>
                                <w:b/>
                                <w:sz w:val="16"/>
                                <w:szCs w:val="16"/>
                              </w:rPr>
                              <w:t>Bicolored Antpitta by</w:t>
                            </w:r>
                            <w:r>
                              <w:rPr>
                                <w:sz w:val="16"/>
                                <w:szCs w:val="16"/>
                              </w:rPr>
                              <w:t xml:space="preserve"> </w:t>
                            </w:r>
                            <w:r w:rsidRPr="00557386">
                              <w:rPr>
                                <w:b/>
                                <w:sz w:val="16"/>
                                <w:szCs w:val="16"/>
                              </w:rPr>
                              <w:t>Dušan Brinkhuizen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4A21" id="Text Box 11" o:spid="_x0000_s1028" type="#_x0000_t202" style="position:absolute;left:0;text-align:left;margin-left:317.7pt;margin-top:54pt;width:163.2pt;height:16.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" fillcolor="white [3201]" strokeweight=".5pt">
                <v:textbox>
                  <w:txbxContent>
                    <w:p w14:paraId="6A6ADCBB" w14:textId="6EE92656" w:rsidR="00E236D5" w:rsidRPr="000F1C98" w:rsidRDefault="00E236D5">
                      <w:pPr>
                        <w:rPr>
                          <w:sz w:val="16"/>
                          <w:szCs w:val="16"/>
                        </w:rPr>
                      </w:pPr>
                      <w:r w:rsidRPr="000F1C98">
                        <w:rPr>
                          <w:b/>
                          <w:sz w:val="16"/>
                          <w:szCs w:val="16"/>
                        </w:rPr>
                        <w:t>Bicolored Antpitta by</w:t>
                      </w:r>
                      <w:r>
                        <w:rPr>
                          <w:sz w:val="16"/>
                          <w:szCs w:val="16"/>
                        </w:rPr>
                        <w:t xml:space="preserve"> </w:t>
                      </w:r>
                      <w:r w:rsidRPr="00557386">
                        <w:rPr>
                          <w:b/>
                          <w:sz w:val="16"/>
                          <w:szCs w:val="16"/>
                        </w:rPr>
                        <w:t>Dušan Brinkhuizen</w:t>
                      </w:r>
                    </w:p>
                  </w:txbxContent>
                </v:textbox>
                <w10:wrap anchorx="margin"/>
              </v:shape>
            </w:pict>
          </mc:Fallback>
        </mc:AlternateContent>
      </w:r>
      <w:r w:rsidR="00557386">
        <w:rPr>
          <w:bCs/>
          <w:noProof/>
          <w:lang w:eastAsia="en-ZA"/>
        </w:rPr>
        <mc:AlternateContent>
          <mc:Choice Requires="wps">
            <w:drawing>
              <wp:anchor distT="0" distB="0" distL="114300" distR="114300" simplePos="0" relativeHeight="251672576" behindDoc="0" locked="0" layoutInCell="1" allowOverlap="1" wp14:anchorId="6AFC0527" wp14:editId="1C0C8550">
                <wp:simplePos x="0" y="0"/>
                <wp:positionH relativeFrom="margin">
                  <wp:posOffset>372110</wp:posOffset>
                </wp:positionH>
                <wp:positionV relativeFrom="paragraph">
                  <wp:posOffset>440690</wp:posOffset>
                </wp:positionV>
                <wp:extent cx="2296160" cy="203200"/>
                <wp:effectExtent l="0" t="0" r="27940" b="25400"/>
                <wp:wrapNone/>
                <wp:docPr id="8" name="Text Box 8"/>
                <wp:cNvGraphicFramePr/>
                <a:graphic xmlns:a="http://schemas.openxmlformats.org/drawingml/2006/main">
                  <a:graphicData uri="http://schemas.microsoft.com/office/word/2010/wordprocessingShape">
                    <wps:wsp>
                      <wps:cNvSpPr txBox="1"/>
                      <wps:spPr>
                        <a:xfrm>
                          <a:off x="0" y="0"/>
                          <a:ext cx="2296160" cy="203200"/>
                        </a:xfrm>
                        <a:prstGeom prst="rect">
                          <a:avLst/>
                        </a:prstGeom>
                        <a:solidFill>
                          <a:schemeClr val="lt1"/>
                        </a:solidFill>
                        <a:ln w="6350">
                          <a:solidFill>
                            <a:prstClr val="black"/>
                          </a:solidFill>
                        </a:ln>
                      </wps:spPr>
                      <wps:txbx>
                        <w:txbxContent>
                          <w:p w14:paraId="6DBE7D97" w14:textId="77777777" w:rsidR="00E236D5" w:rsidRPr="00557386" w:rsidRDefault="00E236D5" w:rsidP="00557386">
                            <w:pPr>
                              <w:jc w:val="center"/>
                              <w:rPr>
                                <w:b/>
                                <w:sz w:val="16"/>
                                <w:szCs w:val="16"/>
                              </w:rPr>
                            </w:pPr>
                            <w:r w:rsidRPr="00557386">
                              <w:rPr>
                                <w:b/>
                                <w:sz w:val="16"/>
                                <w:szCs w:val="16"/>
                              </w:rPr>
                              <w:t>Rufous-crowned Gnatpitta by Dušan Brinkhuizen</w:t>
                            </w:r>
                          </w:p>
                          <w:p w14:paraId="38A5A25B" w14:textId="77777777" w:rsidR="00E236D5" w:rsidRDefault="00E2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0527" id="Text Box 8" o:spid="_x0000_s1029" type="#_x0000_t202" style="position:absolute;left:0;text-align:left;margin-left:29.3pt;margin-top:34.7pt;width:180.8pt;height:1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" fillcolor="white [3201]" strokeweight=".5pt">
                <v:textbox>
                  <w:txbxContent>
                    <w:p w14:paraId="6DBE7D97" w14:textId="77777777" w:rsidR="00E236D5" w:rsidRPr="00557386" w:rsidRDefault="00E236D5" w:rsidP="00557386">
                      <w:pPr>
                        <w:jc w:val="center"/>
                        <w:rPr>
                          <w:b/>
                          <w:sz w:val="16"/>
                          <w:szCs w:val="16"/>
                        </w:rPr>
                      </w:pPr>
                      <w:r w:rsidRPr="00557386">
                        <w:rPr>
                          <w:b/>
                          <w:sz w:val="16"/>
                          <w:szCs w:val="16"/>
                        </w:rPr>
                        <w:t>Rufous-crowned Gnatpitta by Dušan Brinkhuizen</w:t>
                      </w:r>
                    </w:p>
                    <w:p w14:paraId="38A5A25B" w14:textId="77777777" w:rsidR="00E236D5" w:rsidRDefault="00E236D5"/>
                  </w:txbxContent>
                </v:textbox>
                <w10:wrap anchorx="margin"/>
              </v:shape>
            </w:pict>
          </mc:Fallback>
        </mc:AlternateContent>
      </w:r>
      <w:r w:rsidR="00863BC4" w:rsidRPr="00292E18">
        <w:rPr>
          <w:bCs/>
          <w:lang w:val="en-US"/>
        </w:rPr>
        <w:t>In the C</w:t>
      </w:r>
      <w:r w:rsidR="007102C0">
        <w:rPr>
          <w:bCs/>
          <w:lang w:val="en-US"/>
        </w:rPr>
        <w:t xml:space="preserve">entral Andes </w:t>
      </w:r>
      <w:r w:rsidR="00863BC4">
        <w:rPr>
          <w:bCs/>
          <w:lang w:val="en-US"/>
        </w:rPr>
        <w:t xml:space="preserve">we will search for </w:t>
      </w:r>
      <w:r w:rsidR="00863BC4" w:rsidRPr="00292E18">
        <w:rPr>
          <w:bCs/>
          <w:lang w:val="en-US"/>
        </w:rPr>
        <w:t>Cauca Guan, Mu</w:t>
      </w:r>
      <w:r w:rsidR="00863BC4">
        <w:rPr>
          <w:bCs/>
          <w:lang w:val="en-US"/>
        </w:rPr>
        <w:t>lticolored Tanager, Crested Ant-</w:t>
      </w:r>
      <w:r w:rsidR="007102C0">
        <w:rPr>
          <w:bCs/>
          <w:lang w:val="en-US"/>
        </w:rPr>
        <w:t xml:space="preserve">Tanager </w:t>
      </w:r>
      <w:r w:rsidR="00863BC4" w:rsidRPr="00292E18">
        <w:rPr>
          <w:bCs/>
          <w:lang w:val="en-US"/>
        </w:rPr>
        <w:t xml:space="preserve">and many other subtropical </w:t>
      </w:r>
      <w:r w:rsidR="00863BC4" w:rsidRPr="00292E18">
        <w:rPr>
          <w:bCs/>
          <w:noProof/>
          <w:lang w:val="en-US"/>
        </w:rPr>
        <w:t>specialties</w:t>
      </w:r>
      <w:r w:rsidR="00863BC4" w:rsidRPr="00292E18">
        <w:rPr>
          <w:bCs/>
          <w:lang w:val="en-US"/>
        </w:rPr>
        <w:t xml:space="preserve"> before heading into the temperate zone near the country’s t</w:t>
      </w:r>
      <w:r w:rsidR="007102C0">
        <w:rPr>
          <w:bCs/>
          <w:lang w:val="en-US"/>
        </w:rPr>
        <w:t xml:space="preserve">allest active volcanoes. There </w:t>
      </w:r>
      <w:r w:rsidR="00863BC4" w:rsidRPr="00292E18">
        <w:rPr>
          <w:bCs/>
          <w:lang w:val="en-US"/>
        </w:rPr>
        <w:t xml:space="preserve">the critically </w:t>
      </w:r>
      <w:r w:rsidR="00863BC4" w:rsidRPr="00796D62">
        <w:rPr>
          <w:bCs/>
          <w:lang w:val="en-US"/>
        </w:rPr>
        <w:t>endangered Fuertes’ (</w:t>
      </w:r>
      <w:r w:rsidR="007102C0">
        <w:rPr>
          <w:bCs/>
          <w:lang w:val="en-US"/>
        </w:rPr>
        <w:t>Indigo-capped) Parrot awaits us</w:t>
      </w:r>
      <w:r w:rsidR="00863BC4" w:rsidRPr="00796D62">
        <w:rPr>
          <w:bCs/>
          <w:lang w:val="en-US"/>
        </w:rPr>
        <w:t xml:space="preserve"> in the </w:t>
      </w:r>
      <w:r w:rsidR="007102C0">
        <w:rPr>
          <w:bCs/>
          <w:lang w:val="en-US"/>
        </w:rPr>
        <w:t xml:space="preserve">possible </w:t>
      </w:r>
      <w:r w:rsidR="00863BC4" w:rsidRPr="00796D62">
        <w:rPr>
          <w:bCs/>
          <w:lang w:val="en-US"/>
        </w:rPr>
        <w:t>company of</w:t>
      </w:r>
      <w:r w:rsidR="00863BC4">
        <w:rPr>
          <w:bCs/>
          <w:lang w:val="en-US"/>
        </w:rPr>
        <w:t xml:space="preserve"> </w:t>
      </w:r>
      <w:r w:rsidR="00863BC4" w:rsidRPr="00796D62">
        <w:rPr>
          <w:bCs/>
          <w:lang w:val="en-US"/>
        </w:rPr>
        <w:t>Grey-bre</w:t>
      </w:r>
      <w:r w:rsidR="007102C0">
        <w:rPr>
          <w:bCs/>
          <w:lang w:val="en-US"/>
        </w:rPr>
        <w:t>asted Mountain</w:t>
      </w:r>
      <w:r w:rsidR="00863BC4">
        <w:rPr>
          <w:bCs/>
          <w:lang w:val="en-US"/>
        </w:rPr>
        <w:t>-</w:t>
      </w:r>
      <w:r w:rsidR="00863BC4" w:rsidRPr="00796D62">
        <w:rPr>
          <w:bCs/>
          <w:lang w:val="en-US"/>
        </w:rPr>
        <w:t>Toucan,</w:t>
      </w:r>
      <w:r w:rsidR="00863BC4" w:rsidRPr="00292E18">
        <w:rPr>
          <w:bCs/>
          <w:lang w:val="en-US"/>
        </w:rPr>
        <w:t xml:space="preserve"> Golden-plumed Parakeet, Black-</w:t>
      </w:r>
      <w:r w:rsidR="00863BC4" w:rsidRPr="00796D62">
        <w:rPr>
          <w:bCs/>
          <w:lang w:val="en-US"/>
        </w:rPr>
        <w:t>thighed Puffleg</w:t>
      </w:r>
      <w:r w:rsidR="00E909A0">
        <w:rPr>
          <w:bCs/>
          <w:lang w:val="en-US"/>
        </w:rPr>
        <w:t xml:space="preserve"> and </w:t>
      </w:r>
      <w:r w:rsidR="00863BC4" w:rsidRPr="00796D62">
        <w:rPr>
          <w:bCs/>
          <w:lang w:val="en-US"/>
        </w:rPr>
        <w:t>Bicolored Antpitta</w:t>
      </w:r>
      <w:r w:rsidR="00E909A0">
        <w:rPr>
          <w:bCs/>
          <w:lang w:val="en-US"/>
        </w:rPr>
        <w:t xml:space="preserve">. </w:t>
      </w:r>
    </w:p>
    <w:p w14:paraId="01679D18" w14:textId="4330F00A" w:rsidR="00863BC4" w:rsidRDefault="00863BC4" w:rsidP="00863BC4">
      <w:pPr>
        <w:jc w:val="both"/>
        <w:rPr>
          <w:bCs/>
          <w:lang w:val="en-US"/>
        </w:rPr>
      </w:pPr>
      <w:r w:rsidRPr="00292E18">
        <w:rPr>
          <w:bCs/>
          <w:lang w:val="en-US"/>
        </w:rPr>
        <w:t xml:space="preserve">Finally, we will conclude our exploration of Colombia’s </w:t>
      </w:r>
      <w:r w:rsidR="000F1C98">
        <w:rPr>
          <w:bCs/>
          <w:lang w:val="en-US"/>
        </w:rPr>
        <w:t xml:space="preserve">birding </w:t>
      </w:r>
      <w:r w:rsidRPr="00292E18">
        <w:rPr>
          <w:bCs/>
          <w:lang w:val="en-US"/>
        </w:rPr>
        <w:t>frontiers in the Cali region. From marshes near the metropol</w:t>
      </w:r>
      <w:r w:rsidR="00E909A0">
        <w:rPr>
          <w:bCs/>
          <w:lang w:val="en-US"/>
        </w:rPr>
        <w:t>is</w:t>
      </w:r>
      <w:r w:rsidRPr="00292E18">
        <w:rPr>
          <w:bCs/>
          <w:lang w:val="en-US"/>
        </w:rPr>
        <w:t>, where Ho</w:t>
      </w:r>
      <w:r w:rsidR="00C40FFC">
        <w:rPr>
          <w:bCs/>
          <w:lang w:val="en-US"/>
        </w:rPr>
        <w:t>rned Screamer</w:t>
      </w:r>
      <w:r w:rsidR="001B5229">
        <w:rPr>
          <w:bCs/>
          <w:lang w:val="en-US"/>
        </w:rPr>
        <w:t xml:space="preserve"> </w:t>
      </w:r>
      <w:r w:rsidRPr="00292E18">
        <w:rPr>
          <w:bCs/>
          <w:lang w:val="en-US"/>
        </w:rPr>
        <w:t>and Apical Flycatchers reside, to the heart of the Choc</w:t>
      </w:r>
      <w:r w:rsidR="001B5229">
        <w:rPr>
          <w:rFonts w:cstheme="minorHAnsi"/>
          <w:bCs/>
          <w:lang w:val="en-US"/>
        </w:rPr>
        <w:t>ó</w:t>
      </w:r>
      <w:r w:rsidRPr="00292E18">
        <w:rPr>
          <w:bCs/>
          <w:lang w:val="en-US"/>
        </w:rPr>
        <w:t xml:space="preserve"> rainforests in search of Five-colored and Spot-crowned Barbets, Golden-chested</w:t>
      </w:r>
      <w:r w:rsidR="00DA24A5">
        <w:rPr>
          <w:bCs/>
          <w:lang w:val="en-US"/>
        </w:rPr>
        <w:t xml:space="preserve"> </w:t>
      </w:r>
      <w:r w:rsidR="007102C0">
        <w:rPr>
          <w:bCs/>
          <w:lang w:val="en-US"/>
        </w:rPr>
        <w:t>Tanager</w:t>
      </w:r>
      <w:r w:rsidR="00DA24A5">
        <w:rPr>
          <w:bCs/>
          <w:lang w:val="en-US"/>
        </w:rPr>
        <w:t xml:space="preserve"> and the </w:t>
      </w:r>
      <w:r w:rsidRPr="00292E18">
        <w:rPr>
          <w:bCs/>
          <w:lang w:val="en-US"/>
        </w:rPr>
        <w:t>outrageous Golden-collared Manakin, we will relish time in one of the largest intact tracts of Choc</w:t>
      </w:r>
      <w:r w:rsidR="00DA24A5">
        <w:rPr>
          <w:rFonts w:cstheme="minorHAnsi"/>
          <w:bCs/>
          <w:lang w:val="en-US"/>
        </w:rPr>
        <w:t>ó</w:t>
      </w:r>
      <w:r w:rsidRPr="00292E18">
        <w:rPr>
          <w:bCs/>
          <w:lang w:val="en-US"/>
        </w:rPr>
        <w:t xml:space="preserve"> cloud and foothill forests left on Earth. </w:t>
      </w:r>
    </w:p>
    <w:p w14:paraId="7F0263F4" w14:textId="50B953DD" w:rsidR="00E659C5" w:rsidRDefault="00E659C5" w:rsidP="00E659C5">
      <w:r w:rsidRPr="00E659C5">
        <w:t xml:space="preserve">An optional </w:t>
      </w:r>
      <w:r>
        <w:t xml:space="preserve">6- day </w:t>
      </w:r>
      <w:r w:rsidR="00E909A0">
        <w:t xml:space="preserve">post-tour </w:t>
      </w:r>
      <w:r w:rsidRPr="00E659C5">
        <w:t xml:space="preserve">extension </w:t>
      </w:r>
      <w:r w:rsidR="00E909A0">
        <w:t xml:space="preserve">will visit </w:t>
      </w:r>
      <w:r w:rsidRPr="00E659C5">
        <w:t>Colombia’s bird rich Amazon</w:t>
      </w:r>
      <w:r w:rsidR="00D63B84">
        <w:t>ian</w:t>
      </w:r>
      <w:r w:rsidRPr="00E659C5">
        <w:t xml:space="preserve"> habitat around Mitu. </w:t>
      </w:r>
      <w:r w:rsidR="00E909A0">
        <w:t>T</w:t>
      </w:r>
      <w:r w:rsidRPr="00E659C5">
        <w:t>argets will include Brown-banded Puffbird, Bar-bellied Woodcreeper, Cherrie’s Antwren</w:t>
      </w:r>
      <w:r w:rsidR="000F1C98">
        <w:t xml:space="preserve"> and more! </w:t>
      </w:r>
    </w:p>
    <w:p w14:paraId="32874D12" w14:textId="186A421B" w:rsidR="000F1C98" w:rsidRDefault="00FE5A3D" w:rsidP="00FE5A3D">
      <w:r w:rsidRPr="00FE5A3D">
        <w:rPr>
          <w:b/>
        </w:rPr>
        <w:t>Price</w:t>
      </w:r>
      <w:r>
        <w:rPr>
          <w:b/>
        </w:rPr>
        <w:t xml:space="preserve"> per person</w:t>
      </w:r>
      <w:r w:rsidRPr="00FE5A3D">
        <w:rPr>
          <w:b/>
        </w:rPr>
        <w:t>:</w:t>
      </w:r>
      <w:r w:rsidRPr="00FE5A3D">
        <w:t xml:space="preserve"> </w:t>
      </w:r>
      <w:r>
        <w:t xml:space="preserve">Main tour: </w:t>
      </w:r>
      <w:r w:rsidRPr="00FE5A3D">
        <w:t xml:space="preserve">US$7,500 plus </w:t>
      </w:r>
      <w:r>
        <w:t xml:space="preserve">internal </w:t>
      </w:r>
      <w:r w:rsidRPr="00FE5A3D">
        <w:t xml:space="preserve">flights </w:t>
      </w:r>
      <w:r w:rsidR="00DA24A5">
        <w:t xml:space="preserve">around </w:t>
      </w:r>
      <w:r w:rsidRPr="00FE5A3D">
        <w:t>US$</w:t>
      </w:r>
      <w:r w:rsidR="00C55B9B">
        <w:t>495</w:t>
      </w:r>
      <w:r>
        <w:t xml:space="preserve"> &amp; single room supplement </w:t>
      </w:r>
      <w:r w:rsidRPr="00FE5A3D">
        <w:t>US$</w:t>
      </w:r>
      <w:r>
        <w:t>495</w:t>
      </w:r>
      <w:r w:rsidR="006A6AA5">
        <w:t>.</w:t>
      </w:r>
      <w:r w:rsidR="00DA24A5">
        <w:t xml:space="preserve"> </w:t>
      </w:r>
      <w:r>
        <w:t xml:space="preserve">Post-tour extension: </w:t>
      </w:r>
      <w:r w:rsidRPr="00FE5A3D">
        <w:t xml:space="preserve">US$2,450 extension plus </w:t>
      </w:r>
      <w:r w:rsidR="00DA24A5">
        <w:t xml:space="preserve">internal </w:t>
      </w:r>
      <w:r w:rsidRPr="00FE5A3D">
        <w:t xml:space="preserve">fights </w:t>
      </w:r>
      <w:r w:rsidR="00DA24A5">
        <w:t xml:space="preserve">around </w:t>
      </w:r>
      <w:r w:rsidRPr="00FE5A3D">
        <w:t>US$</w:t>
      </w:r>
      <w:r>
        <w:t>2</w:t>
      </w:r>
      <w:r w:rsidR="00DA24A5">
        <w:t>50</w:t>
      </w:r>
      <w:r>
        <w:t xml:space="preserve"> &amp; single room supplement </w:t>
      </w:r>
      <w:r w:rsidRPr="00FE5A3D">
        <w:t>US$</w:t>
      </w:r>
      <w:r>
        <w:t>75.</w:t>
      </w:r>
      <w:r w:rsidR="006A6AA5" w:rsidRPr="006A6AA5">
        <w:t xml:space="preserve"> </w:t>
      </w:r>
      <w:r w:rsidR="006A6AA5">
        <w:t xml:space="preserve">All prices Bogota to Bogota. </w:t>
      </w:r>
    </w:p>
    <w:p w14:paraId="19C1775D" w14:textId="1905EE72" w:rsidR="006A6AA5" w:rsidRPr="00DA24A5" w:rsidRDefault="006A6AA5" w:rsidP="006B4536">
      <w:pPr>
        <w:spacing w:before="100" w:beforeAutospacing="1" w:after="100" w:afterAutospacing="1"/>
      </w:pPr>
      <w:r w:rsidRPr="00FE5A3D">
        <w:rPr>
          <w:b/>
        </w:rPr>
        <w:t>Booking:</w:t>
      </w:r>
      <w:r w:rsidRPr="00FE5A3D">
        <w:rPr>
          <w:i/>
        </w:rPr>
        <w:t xml:space="preserve"> </w:t>
      </w:r>
      <w:r w:rsidR="000F1C98" w:rsidRPr="005368B1">
        <w:t xml:space="preserve">The tour is offered solely by Rockjumper Birding Tours. All bookings must be made </w:t>
      </w:r>
      <w:r w:rsidR="005368B1" w:rsidRPr="005368B1">
        <w:t>through Rockjumper</w:t>
      </w:r>
      <w:r w:rsidR="00790EBA">
        <w:t xml:space="preserve"> at </w:t>
      </w:r>
      <w:hyperlink r:id="rId12" w:history="1">
        <w:r w:rsidR="006B4536" w:rsidRPr="00B84154">
          <w:rPr>
            <w:rStyle w:val="Hyperlink"/>
          </w:rPr>
          <w:t>https://www.rockjumperbirding.com/tours/colombia-lost-found-fundraising-tour-nbc</w:t>
        </w:r>
      </w:hyperlink>
      <w:r w:rsidR="006B4536">
        <w:t xml:space="preserve"> </w:t>
      </w:r>
      <w:r w:rsidR="00790EBA">
        <w:t>or request a booking form via the email address below.</w:t>
      </w:r>
      <w:r w:rsidRPr="005368B1">
        <w:t xml:space="preserve">                                                                                                                                                      </w:t>
      </w:r>
    </w:p>
    <w:p w14:paraId="126EF812" w14:textId="1DCC79CA" w:rsidR="005D1FEA" w:rsidRDefault="00FE5A3D" w:rsidP="005D1FEA">
      <w:pPr>
        <w:rPr>
          <w:b/>
          <w:sz w:val="24"/>
          <w:szCs w:val="24"/>
        </w:rPr>
      </w:pPr>
      <w:r>
        <w:rPr>
          <w:b/>
          <w:bCs/>
        </w:rPr>
        <w:t>Further information</w:t>
      </w:r>
      <w:r w:rsidR="00827AB5">
        <w:rPr>
          <w:b/>
          <w:bCs/>
        </w:rPr>
        <w:t xml:space="preserve"> &amp; queries</w:t>
      </w:r>
      <w:r>
        <w:rPr>
          <w:b/>
          <w:bCs/>
        </w:rPr>
        <w:t xml:space="preserve">: </w:t>
      </w:r>
      <w:r w:rsidR="00827AB5" w:rsidRPr="00827AB5">
        <w:rPr>
          <w:bCs/>
        </w:rPr>
        <w:t>for more essential information</w:t>
      </w:r>
      <w:r w:rsidR="00827AB5">
        <w:rPr>
          <w:bCs/>
        </w:rPr>
        <w:t xml:space="preserve"> </w:t>
      </w:r>
      <w:r w:rsidR="00790EBA">
        <w:rPr>
          <w:bCs/>
        </w:rPr>
        <w:t xml:space="preserve">you should read </w:t>
      </w:r>
      <w:r w:rsidR="00827AB5">
        <w:rPr>
          <w:bCs/>
        </w:rPr>
        <w:t>before booking</w:t>
      </w:r>
      <w:r w:rsidR="00827AB5" w:rsidRPr="00827AB5">
        <w:rPr>
          <w:bCs/>
        </w:rPr>
        <w:t xml:space="preserve"> </w:t>
      </w:r>
      <w:r w:rsidRPr="00FE5A3D">
        <w:rPr>
          <w:bCs/>
        </w:rPr>
        <w:t>please see</w:t>
      </w:r>
      <w:r w:rsidR="00E909A0" w:rsidRPr="00E909A0">
        <w:t xml:space="preserve"> </w:t>
      </w:r>
      <w:r w:rsidR="00790EBA">
        <w:t xml:space="preserve">the </w:t>
      </w:r>
      <w:r w:rsidR="00E909A0" w:rsidRPr="00E909A0">
        <w:t xml:space="preserve">attached </w:t>
      </w:r>
      <w:r w:rsidR="00E909A0">
        <w:t xml:space="preserve">pre-booking </w:t>
      </w:r>
      <w:r w:rsidR="00E909A0" w:rsidRPr="00E909A0">
        <w:t xml:space="preserve">information </w:t>
      </w:r>
      <w:r w:rsidR="001C1B46">
        <w:t>document</w:t>
      </w:r>
      <w:r>
        <w:t xml:space="preserve">. For </w:t>
      </w:r>
      <w:r w:rsidR="005D1FEA">
        <w:t xml:space="preserve">all </w:t>
      </w:r>
      <w:r w:rsidR="00E909A0" w:rsidRPr="00E909A0">
        <w:t>que</w:t>
      </w:r>
      <w:r w:rsidR="00F279CB">
        <w:t>ries</w:t>
      </w:r>
      <w:r w:rsidR="00E909A0" w:rsidRPr="00E909A0">
        <w:t xml:space="preserve"> please contac</w:t>
      </w:r>
      <w:r w:rsidR="005D1FEA">
        <w:t xml:space="preserve">t </w:t>
      </w:r>
      <w:r w:rsidR="00E909A0" w:rsidRPr="00E909A0">
        <w:t xml:space="preserve">Rockjumper at </w:t>
      </w:r>
      <w:hyperlink r:id="rId13" w:history="1">
        <w:r w:rsidR="000C2617" w:rsidRPr="00D63B84">
          <w:rPr>
            <w:rStyle w:val="Hyperlink"/>
            <w:bCs/>
            <w:color w:val="auto"/>
            <w:u w:val="none"/>
          </w:rPr>
          <w:t>private@rockjumperbirding.com</w:t>
        </w:r>
      </w:hyperlink>
      <w:r w:rsidR="005D1FEA" w:rsidRPr="00D63B84">
        <w:rPr>
          <w:b/>
        </w:rPr>
        <w:t xml:space="preserve"> </w:t>
      </w:r>
      <w:r w:rsidR="00827AB5" w:rsidRPr="00D63B84">
        <w:rPr>
          <w:bCs/>
        </w:rPr>
        <w:t>(attention Cuan, Jeremy or Rynart).</w:t>
      </w:r>
    </w:p>
    <w:p w14:paraId="44DE4057" w14:textId="50AAE475" w:rsidR="005D1FEA" w:rsidRDefault="005D1FEA" w:rsidP="00D47FBE">
      <w:pPr>
        <w:jc w:val="center"/>
        <w:rPr>
          <w:b/>
          <w:sz w:val="24"/>
          <w:szCs w:val="24"/>
        </w:rPr>
      </w:pPr>
      <w:r>
        <w:rPr>
          <w:b/>
          <w:sz w:val="24"/>
          <w:szCs w:val="24"/>
        </w:rPr>
        <w:lastRenderedPageBreak/>
        <w:t>COLOMBIA LOST &amp; FOUND: MAIN TOUR &amp; EXTENSION:</w:t>
      </w:r>
      <w:r w:rsidR="000C0842">
        <w:rPr>
          <w:b/>
          <w:sz w:val="24"/>
          <w:szCs w:val="24"/>
        </w:rPr>
        <w:t xml:space="preserve"> </w:t>
      </w:r>
      <w:r>
        <w:rPr>
          <w:b/>
          <w:sz w:val="24"/>
          <w:szCs w:val="24"/>
        </w:rPr>
        <w:t>PRE-BOOKING INFORMATION</w:t>
      </w:r>
    </w:p>
    <w:p w14:paraId="325F44F1" w14:textId="5EF898E8" w:rsidR="005D1FEA" w:rsidRPr="006B4536" w:rsidRDefault="005D1FEA" w:rsidP="006B4536">
      <w:pPr>
        <w:spacing w:before="100" w:beforeAutospacing="1" w:after="100" w:afterAutospacing="1"/>
        <w:rPr>
          <w:rStyle w:val="manu-text"/>
          <w:rFonts w:cstheme="minorBidi"/>
        </w:rPr>
      </w:pPr>
      <w:r w:rsidRPr="007C314C">
        <w:rPr>
          <w:b/>
          <w:bCs/>
          <w:sz w:val="24"/>
          <w:szCs w:val="24"/>
        </w:rPr>
        <w:t>Bookings and terms &amp; conditions:</w:t>
      </w:r>
      <w:r w:rsidRPr="007C314C">
        <w:rPr>
          <w:bCs/>
          <w:sz w:val="24"/>
          <w:szCs w:val="24"/>
        </w:rPr>
        <w:t xml:space="preserve"> </w:t>
      </w:r>
      <w:r>
        <w:rPr>
          <w:sz w:val="24"/>
          <w:szCs w:val="24"/>
        </w:rPr>
        <w:t>T</w:t>
      </w:r>
      <w:r w:rsidRPr="007C314C">
        <w:rPr>
          <w:sz w:val="24"/>
          <w:szCs w:val="24"/>
        </w:rPr>
        <w:t xml:space="preserve">he </w:t>
      </w:r>
      <w:r w:rsidR="00E34F79">
        <w:rPr>
          <w:sz w:val="24"/>
          <w:szCs w:val="24"/>
        </w:rPr>
        <w:t>tour</w:t>
      </w:r>
      <w:r w:rsidRPr="007C314C">
        <w:rPr>
          <w:sz w:val="24"/>
          <w:szCs w:val="24"/>
        </w:rPr>
        <w:t xml:space="preserve"> is </w:t>
      </w:r>
      <w:r>
        <w:rPr>
          <w:sz w:val="24"/>
          <w:szCs w:val="24"/>
        </w:rPr>
        <w:t xml:space="preserve">offered and </w:t>
      </w:r>
      <w:r w:rsidRPr="007C314C">
        <w:rPr>
          <w:sz w:val="24"/>
          <w:szCs w:val="24"/>
        </w:rPr>
        <w:t xml:space="preserve">operated </w:t>
      </w:r>
      <w:r w:rsidR="00874D23">
        <w:rPr>
          <w:b/>
          <w:sz w:val="24"/>
          <w:szCs w:val="24"/>
        </w:rPr>
        <w:t>sole</w:t>
      </w:r>
      <w:r w:rsidRPr="00BC1422">
        <w:rPr>
          <w:b/>
          <w:sz w:val="24"/>
          <w:szCs w:val="24"/>
        </w:rPr>
        <w:t>ly</w:t>
      </w:r>
      <w:r>
        <w:rPr>
          <w:sz w:val="24"/>
          <w:szCs w:val="24"/>
        </w:rPr>
        <w:t xml:space="preserve"> </w:t>
      </w:r>
      <w:r w:rsidRPr="007C314C">
        <w:rPr>
          <w:sz w:val="24"/>
          <w:szCs w:val="24"/>
        </w:rPr>
        <w:t xml:space="preserve">by </w:t>
      </w:r>
      <w:r>
        <w:rPr>
          <w:sz w:val="24"/>
          <w:szCs w:val="24"/>
        </w:rPr>
        <w:t xml:space="preserve">Rockjumper Birding </w:t>
      </w:r>
      <w:r w:rsidRPr="007C314C">
        <w:rPr>
          <w:sz w:val="24"/>
          <w:szCs w:val="24"/>
        </w:rPr>
        <w:t xml:space="preserve">Tours </w:t>
      </w:r>
      <w:r>
        <w:rPr>
          <w:sz w:val="24"/>
          <w:szCs w:val="24"/>
        </w:rPr>
        <w:t xml:space="preserve">(“Rockjumper”). </w:t>
      </w:r>
      <w:r w:rsidR="00874D23">
        <w:rPr>
          <w:sz w:val="24"/>
          <w:szCs w:val="24"/>
        </w:rPr>
        <w:t>Rockjumper</w:t>
      </w:r>
      <w:r w:rsidR="00C55B9B">
        <w:rPr>
          <w:sz w:val="24"/>
          <w:szCs w:val="24"/>
        </w:rPr>
        <w:t>’s</w:t>
      </w:r>
      <w:r w:rsidR="00874D23">
        <w:rPr>
          <w:sz w:val="24"/>
          <w:szCs w:val="24"/>
        </w:rPr>
        <w:t xml:space="preserve"> </w:t>
      </w:r>
      <w:r w:rsidRPr="007C314C">
        <w:rPr>
          <w:sz w:val="24"/>
          <w:szCs w:val="24"/>
        </w:rPr>
        <w:t xml:space="preserve">terms and conditions apply. </w:t>
      </w:r>
      <w:r w:rsidR="00097B8B">
        <w:rPr>
          <w:sz w:val="24"/>
          <w:szCs w:val="24"/>
        </w:rPr>
        <w:t xml:space="preserve">To make a booking please </w:t>
      </w:r>
      <w:r w:rsidR="00790EBA">
        <w:rPr>
          <w:sz w:val="24"/>
          <w:szCs w:val="24"/>
        </w:rPr>
        <w:t xml:space="preserve">go to </w:t>
      </w:r>
      <w:hyperlink r:id="rId14" w:history="1">
        <w:r w:rsidR="006B4536" w:rsidRPr="00B84154">
          <w:rPr>
            <w:rStyle w:val="Hyperlink"/>
          </w:rPr>
          <w:t>https://www.rockjumperbirding.com/tours/colombia-lost-found-fundraising-tour-nbc</w:t>
        </w:r>
      </w:hyperlink>
      <w:r w:rsidR="006B4536" w:rsidRPr="006B4536">
        <w:t xml:space="preserve"> </w:t>
      </w:r>
      <w:r w:rsidR="00790EBA">
        <w:rPr>
          <w:sz w:val="24"/>
          <w:szCs w:val="24"/>
        </w:rPr>
        <w:t xml:space="preserve">or </w:t>
      </w:r>
      <w:r w:rsidR="00097B8B">
        <w:rPr>
          <w:sz w:val="24"/>
          <w:szCs w:val="24"/>
        </w:rPr>
        <w:t xml:space="preserve">request a booking form from </w:t>
      </w:r>
      <w:hyperlink r:id="rId15" w:history="1">
        <w:r w:rsidR="00097B8B" w:rsidRPr="00827AB5">
          <w:rPr>
            <w:rStyle w:val="Hyperlink"/>
            <w:color w:val="auto"/>
            <w:sz w:val="24"/>
            <w:szCs w:val="24"/>
            <w:u w:val="none"/>
          </w:rPr>
          <w:t>private@rockjumperbirding.com</w:t>
        </w:r>
      </w:hyperlink>
      <w:r w:rsidR="00097B8B" w:rsidRPr="00827AB5">
        <w:rPr>
          <w:sz w:val="24"/>
          <w:szCs w:val="24"/>
        </w:rPr>
        <w:t xml:space="preserve"> (attention: Cuan, Jeremy or Rynart).</w:t>
      </w:r>
      <w:r w:rsidRPr="00827AB5">
        <w:rPr>
          <w:rFonts w:cs="Times New Roman"/>
          <w:sz w:val="24"/>
          <w:szCs w:val="24"/>
        </w:rPr>
        <w:t xml:space="preserve"> </w:t>
      </w:r>
      <w:r w:rsidR="00097B8B" w:rsidRPr="00827AB5">
        <w:rPr>
          <w:rFonts w:cs="Times New Roman"/>
          <w:sz w:val="24"/>
          <w:szCs w:val="24"/>
        </w:rPr>
        <w:t>Note a</w:t>
      </w:r>
      <w:r w:rsidRPr="00827AB5">
        <w:rPr>
          <w:rFonts w:cs="Times New Roman"/>
          <w:sz w:val="24"/>
          <w:szCs w:val="24"/>
        </w:rPr>
        <w:t xml:space="preserve"> deposit of US$ 800 per perso</w:t>
      </w:r>
      <w:r>
        <w:rPr>
          <w:rFonts w:cs="Times New Roman"/>
          <w:sz w:val="24"/>
          <w:szCs w:val="24"/>
        </w:rPr>
        <w:t xml:space="preserve">n applies to the main tour </w:t>
      </w:r>
      <w:r w:rsidR="00097B8B">
        <w:rPr>
          <w:rFonts w:cs="Times New Roman"/>
          <w:sz w:val="24"/>
          <w:szCs w:val="24"/>
        </w:rPr>
        <w:t>plus</w:t>
      </w:r>
      <w:r>
        <w:rPr>
          <w:rFonts w:cs="Times New Roman"/>
          <w:sz w:val="24"/>
          <w:szCs w:val="24"/>
        </w:rPr>
        <w:t xml:space="preserve"> US$</w:t>
      </w:r>
      <w:r w:rsidRPr="007C314C">
        <w:rPr>
          <w:rFonts w:cs="Times New Roman"/>
          <w:sz w:val="24"/>
          <w:szCs w:val="24"/>
        </w:rPr>
        <w:t xml:space="preserve">500 per person </w:t>
      </w:r>
      <w:r>
        <w:rPr>
          <w:rFonts w:cs="Times New Roman"/>
          <w:sz w:val="24"/>
          <w:szCs w:val="24"/>
        </w:rPr>
        <w:t>for the extension</w:t>
      </w:r>
      <w:r w:rsidRPr="007C314C">
        <w:rPr>
          <w:rFonts w:cs="Times New Roman"/>
          <w:sz w:val="24"/>
          <w:szCs w:val="24"/>
        </w:rPr>
        <w:t>.</w:t>
      </w:r>
    </w:p>
    <w:p w14:paraId="0BE49F2E" w14:textId="77777777" w:rsidR="005D1FEA" w:rsidRDefault="005D1FEA" w:rsidP="005D1FEA">
      <w:pPr>
        <w:jc w:val="both"/>
        <w:rPr>
          <w:b/>
          <w:bCs/>
          <w:sz w:val="24"/>
          <w:szCs w:val="24"/>
        </w:rPr>
      </w:pPr>
      <w:r>
        <w:rPr>
          <w:b/>
          <w:bCs/>
          <w:sz w:val="24"/>
          <w:szCs w:val="24"/>
        </w:rPr>
        <w:t>Prices:</w:t>
      </w:r>
    </w:p>
    <w:p w14:paraId="5CBB6214" w14:textId="7695EC27" w:rsidR="005D1FEA" w:rsidRPr="007C314C" w:rsidRDefault="005D1FEA" w:rsidP="00C7357F">
      <w:pPr>
        <w:spacing w:after="0" w:line="240" w:lineRule="auto"/>
        <w:jc w:val="both"/>
        <w:rPr>
          <w:b/>
          <w:bCs/>
          <w:sz w:val="24"/>
          <w:szCs w:val="24"/>
        </w:rPr>
      </w:pPr>
      <w:r>
        <w:rPr>
          <w:b/>
          <w:bCs/>
          <w:sz w:val="24"/>
          <w:szCs w:val="24"/>
        </w:rPr>
        <w:t>(A) Main tour p</w:t>
      </w:r>
      <w:r w:rsidRPr="007C314C">
        <w:rPr>
          <w:b/>
          <w:bCs/>
          <w:sz w:val="24"/>
          <w:szCs w:val="24"/>
        </w:rPr>
        <w:t xml:space="preserve">rice: </w:t>
      </w:r>
      <w:r w:rsidRPr="001E59E4">
        <w:rPr>
          <w:bCs/>
          <w:sz w:val="24"/>
          <w:szCs w:val="24"/>
        </w:rPr>
        <w:t>US$7,500</w:t>
      </w:r>
      <w:r w:rsidRPr="001E59E4">
        <w:rPr>
          <w:b/>
          <w:bCs/>
          <w:sz w:val="24"/>
          <w:szCs w:val="24"/>
        </w:rPr>
        <w:t>*</w:t>
      </w:r>
      <w:r w:rsidRPr="001E59E4">
        <w:rPr>
          <w:bCs/>
          <w:sz w:val="24"/>
          <w:szCs w:val="24"/>
        </w:rPr>
        <w:t xml:space="preserve"> per person </w:t>
      </w:r>
      <w:r w:rsidRPr="007C314C">
        <w:rPr>
          <w:bCs/>
          <w:sz w:val="24"/>
          <w:szCs w:val="24"/>
        </w:rPr>
        <w:t>(</w:t>
      </w:r>
      <w:r>
        <w:rPr>
          <w:rFonts w:eastAsia="Calibri"/>
          <w:sz w:val="24"/>
          <w:szCs w:val="24"/>
        </w:rPr>
        <w:t>Bogota to Bogota</w:t>
      </w:r>
      <w:r w:rsidRPr="007C314C">
        <w:rPr>
          <w:bCs/>
          <w:sz w:val="24"/>
          <w:szCs w:val="24"/>
        </w:rPr>
        <w:t>)</w:t>
      </w:r>
      <w:r>
        <w:rPr>
          <w:bCs/>
          <w:sz w:val="24"/>
          <w:szCs w:val="24"/>
        </w:rPr>
        <w:t xml:space="preserve"> plus </w:t>
      </w:r>
      <w:r w:rsidR="00C55B9B">
        <w:rPr>
          <w:bCs/>
          <w:sz w:val="24"/>
          <w:szCs w:val="24"/>
        </w:rPr>
        <w:t xml:space="preserve">approximately </w:t>
      </w:r>
      <w:r w:rsidRPr="001E59E4">
        <w:rPr>
          <w:bCs/>
          <w:sz w:val="24"/>
          <w:szCs w:val="24"/>
        </w:rPr>
        <w:t>US$</w:t>
      </w:r>
      <w:r w:rsidR="00C55B9B">
        <w:rPr>
          <w:bCs/>
          <w:sz w:val="24"/>
          <w:szCs w:val="24"/>
        </w:rPr>
        <w:t>495</w:t>
      </w:r>
      <w:r w:rsidRPr="001E59E4">
        <w:rPr>
          <w:bCs/>
          <w:sz w:val="24"/>
          <w:szCs w:val="24"/>
        </w:rPr>
        <w:t xml:space="preserve"> per person</w:t>
      </w:r>
      <w:r w:rsidRPr="001E59E4">
        <w:rPr>
          <w:b/>
          <w:bCs/>
          <w:sz w:val="24"/>
          <w:szCs w:val="24"/>
        </w:rPr>
        <w:t xml:space="preserve"> </w:t>
      </w:r>
      <w:r>
        <w:rPr>
          <w:bCs/>
          <w:sz w:val="24"/>
          <w:szCs w:val="24"/>
        </w:rPr>
        <w:t>for internal flights</w:t>
      </w:r>
      <w:r w:rsidRPr="001E59E4">
        <w:rPr>
          <w:rFonts w:cstheme="minorHAnsi"/>
          <w:b/>
          <w:bCs/>
          <w:sz w:val="24"/>
          <w:szCs w:val="24"/>
        </w:rPr>
        <w:t>∞</w:t>
      </w:r>
      <w:r w:rsidRPr="007C314C">
        <w:rPr>
          <w:bCs/>
          <w:sz w:val="24"/>
          <w:szCs w:val="24"/>
        </w:rPr>
        <w:t>.</w:t>
      </w:r>
      <w:r w:rsidRPr="007C314C">
        <w:rPr>
          <w:b/>
          <w:bCs/>
          <w:sz w:val="24"/>
          <w:szCs w:val="24"/>
        </w:rPr>
        <w:t xml:space="preserve"> </w:t>
      </w:r>
      <w:r w:rsidRPr="007C314C">
        <w:rPr>
          <w:bCs/>
          <w:sz w:val="24"/>
          <w:szCs w:val="24"/>
        </w:rPr>
        <w:t>Please see below for what is not included in the price</w:t>
      </w:r>
      <w:r>
        <w:rPr>
          <w:bCs/>
          <w:sz w:val="24"/>
          <w:szCs w:val="24"/>
        </w:rPr>
        <w:t>.</w:t>
      </w:r>
    </w:p>
    <w:p w14:paraId="1BAE8637" w14:textId="40EB07CC" w:rsidR="005D1FEA" w:rsidRDefault="005D1FEA" w:rsidP="00C7357F">
      <w:pPr>
        <w:spacing w:after="0" w:line="240" w:lineRule="auto"/>
        <w:jc w:val="both"/>
        <w:rPr>
          <w:bCs/>
          <w:sz w:val="24"/>
          <w:szCs w:val="24"/>
        </w:rPr>
      </w:pPr>
      <w:r w:rsidRPr="007C314C">
        <w:rPr>
          <w:b/>
          <w:bCs/>
          <w:sz w:val="24"/>
          <w:szCs w:val="24"/>
        </w:rPr>
        <w:t xml:space="preserve">Single supplement: </w:t>
      </w:r>
      <w:r w:rsidRPr="001E59E4">
        <w:rPr>
          <w:bCs/>
          <w:sz w:val="24"/>
          <w:szCs w:val="24"/>
        </w:rPr>
        <w:t>US$495</w:t>
      </w:r>
      <w:r w:rsidRPr="001E59E4">
        <w:rPr>
          <w:b/>
          <w:bCs/>
          <w:sz w:val="24"/>
          <w:szCs w:val="24"/>
        </w:rPr>
        <w:t>*</w:t>
      </w:r>
      <w:r w:rsidRPr="001E59E4">
        <w:rPr>
          <w:bCs/>
          <w:sz w:val="24"/>
          <w:szCs w:val="24"/>
        </w:rPr>
        <w:t xml:space="preserve"> per person</w:t>
      </w:r>
      <w:r w:rsidRPr="007C314C">
        <w:rPr>
          <w:b/>
          <w:bCs/>
          <w:sz w:val="24"/>
          <w:szCs w:val="24"/>
        </w:rPr>
        <w:t xml:space="preserve"> </w:t>
      </w:r>
      <w:r w:rsidRPr="007C314C">
        <w:rPr>
          <w:bCs/>
          <w:sz w:val="24"/>
          <w:szCs w:val="24"/>
        </w:rPr>
        <w:t xml:space="preserve">for single room throughout the </w:t>
      </w:r>
      <w:r w:rsidR="00790EBA">
        <w:rPr>
          <w:bCs/>
          <w:sz w:val="24"/>
          <w:szCs w:val="24"/>
        </w:rPr>
        <w:t xml:space="preserve">main </w:t>
      </w:r>
      <w:r w:rsidRPr="007C314C">
        <w:rPr>
          <w:bCs/>
          <w:sz w:val="24"/>
          <w:szCs w:val="24"/>
        </w:rPr>
        <w:t>tour.</w:t>
      </w:r>
    </w:p>
    <w:p w14:paraId="115FA381" w14:textId="58617B63" w:rsidR="005D1FEA" w:rsidRPr="007C314C" w:rsidRDefault="005D1FEA" w:rsidP="00C7357F">
      <w:pPr>
        <w:spacing w:after="0" w:line="240" w:lineRule="auto"/>
        <w:jc w:val="both"/>
        <w:rPr>
          <w:b/>
          <w:bCs/>
          <w:sz w:val="24"/>
          <w:szCs w:val="24"/>
        </w:rPr>
      </w:pPr>
      <w:r>
        <w:rPr>
          <w:b/>
          <w:bCs/>
          <w:sz w:val="24"/>
          <w:szCs w:val="24"/>
        </w:rPr>
        <w:t xml:space="preserve">(B) Extension tour price: </w:t>
      </w:r>
      <w:r w:rsidRPr="001E59E4">
        <w:rPr>
          <w:bCs/>
          <w:sz w:val="24"/>
          <w:szCs w:val="24"/>
        </w:rPr>
        <w:t xml:space="preserve">US$2,450* per person </w:t>
      </w:r>
      <w:r w:rsidRPr="007C314C">
        <w:rPr>
          <w:bCs/>
          <w:sz w:val="24"/>
          <w:szCs w:val="24"/>
        </w:rPr>
        <w:t>(</w:t>
      </w:r>
      <w:r>
        <w:rPr>
          <w:rFonts w:eastAsia="Calibri"/>
          <w:sz w:val="24"/>
          <w:szCs w:val="24"/>
        </w:rPr>
        <w:t>Bogota to Bogota</w:t>
      </w:r>
      <w:r w:rsidRPr="007C314C">
        <w:rPr>
          <w:bCs/>
          <w:sz w:val="24"/>
          <w:szCs w:val="24"/>
        </w:rPr>
        <w:t>)</w:t>
      </w:r>
      <w:r>
        <w:rPr>
          <w:bCs/>
          <w:sz w:val="24"/>
          <w:szCs w:val="24"/>
        </w:rPr>
        <w:t xml:space="preserve"> plus</w:t>
      </w:r>
      <w:r w:rsidR="00C55B9B">
        <w:rPr>
          <w:bCs/>
          <w:sz w:val="24"/>
          <w:szCs w:val="24"/>
        </w:rPr>
        <w:t xml:space="preserve"> approximately</w:t>
      </w:r>
      <w:r>
        <w:rPr>
          <w:bCs/>
          <w:sz w:val="24"/>
          <w:szCs w:val="24"/>
        </w:rPr>
        <w:t xml:space="preserve"> </w:t>
      </w:r>
      <w:r w:rsidRPr="001E59E4">
        <w:rPr>
          <w:bCs/>
          <w:sz w:val="24"/>
          <w:szCs w:val="24"/>
        </w:rPr>
        <w:t>US$2</w:t>
      </w:r>
      <w:r w:rsidR="00C55B9B">
        <w:rPr>
          <w:bCs/>
          <w:sz w:val="24"/>
          <w:szCs w:val="24"/>
        </w:rPr>
        <w:t>50</w:t>
      </w:r>
      <w:r w:rsidRPr="001E59E4">
        <w:rPr>
          <w:bCs/>
          <w:sz w:val="24"/>
          <w:szCs w:val="24"/>
        </w:rPr>
        <w:t xml:space="preserve"> per person</w:t>
      </w:r>
      <w:r>
        <w:rPr>
          <w:b/>
          <w:bCs/>
          <w:sz w:val="24"/>
          <w:szCs w:val="24"/>
        </w:rPr>
        <w:t xml:space="preserve"> </w:t>
      </w:r>
      <w:r>
        <w:rPr>
          <w:bCs/>
          <w:sz w:val="24"/>
          <w:szCs w:val="24"/>
        </w:rPr>
        <w:t xml:space="preserve">for </w:t>
      </w:r>
      <w:r w:rsidR="00C55B9B">
        <w:rPr>
          <w:bCs/>
          <w:sz w:val="24"/>
          <w:szCs w:val="24"/>
        </w:rPr>
        <w:t>internal</w:t>
      </w:r>
      <w:r>
        <w:rPr>
          <w:bCs/>
          <w:sz w:val="24"/>
          <w:szCs w:val="24"/>
        </w:rPr>
        <w:t xml:space="preserve"> flight</w:t>
      </w:r>
      <w:r w:rsidR="00C55B9B">
        <w:rPr>
          <w:bCs/>
          <w:sz w:val="24"/>
          <w:szCs w:val="24"/>
        </w:rPr>
        <w:t>s</w:t>
      </w:r>
      <w:r>
        <w:rPr>
          <w:bCs/>
          <w:sz w:val="24"/>
          <w:szCs w:val="24"/>
        </w:rPr>
        <w:t xml:space="preserve"> </w:t>
      </w:r>
      <w:r w:rsidRPr="001E59E4">
        <w:rPr>
          <w:rFonts w:cstheme="minorHAnsi"/>
          <w:b/>
          <w:bCs/>
          <w:sz w:val="24"/>
          <w:szCs w:val="24"/>
        </w:rPr>
        <w:t>∞</w:t>
      </w:r>
      <w:r w:rsidRPr="007C314C">
        <w:rPr>
          <w:bCs/>
          <w:sz w:val="24"/>
          <w:szCs w:val="24"/>
        </w:rPr>
        <w:t>.</w:t>
      </w:r>
      <w:r w:rsidRPr="007C314C">
        <w:rPr>
          <w:b/>
          <w:bCs/>
          <w:sz w:val="24"/>
          <w:szCs w:val="24"/>
        </w:rPr>
        <w:t xml:space="preserve"> </w:t>
      </w:r>
      <w:r w:rsidRPr="007C314C">
        <w:rPr>
          <w:bCs/>
          <w:sz w:val="24"/>
          <w:szCs w:val="24"/>
        </w:rPr>
        <w:t>Please see below for what is not included in the price</w:t>
      </w:r>
      <w:r>
        <w:rPr>
          <w:bCs/>
          <w:sz w:val="24"/>
          <w:szCs w:val="24"/>
        </w:rPr>
        <w:t>.</w:t>
      </w:r>
    </w:p>
    <w:p w14:paraId="1D105632" w14:textId="05DFE71B" w:rsidR="005D1FEA" w:rsidRPr="004F23FB" w:rsidRDefault="005D1FEA" w:rsidP="00C7357F">
      <w:pPr>
        <w:spacing w:after="0" w:line="240" w:lineRule="auto"/>
        <w:jc w:val="both"/>
        <w:rPr>
          <w:bCs/>
          <w:sz w:val="24"/>
          <w:szCs w:val="24"/>
        </w:rPr>
      </w:pPr>
      <w:r w:rsidRPr="007C314C">
        <w:rPr>
          <w:b/>
          <w:bCs/>
          <w:sz w:val="24"/>
          <w:szCs w:val="24"/>
        </w:rPr>
        <w:t xml:space="preserve">Single supplement: </w:t>
      </w:r>
      <w:r w:rsidRPr="001E59E4">
        <w:rPr>
          <w:bCs/>
          <w:sz w:val="24"/>
          <w:szCs w:val="24"/>
        </w:rPr>
        <w:t>US$75</w:t>
      </w:r>
      <w:r w:rsidRPr="001E59E4">
        <w:rPr>
          <w:b/>
          <w:bCs/>
          <w:sz w:val="24"/>
          <w:szCs w:val="24"/>
        </w:rPr>
        <w:t xml:space="preserve">* </w:t>
      </w:r>
      <w:r w:rsidRPr="001E59E4">
        <w:rPr>
          <w:bCs/>
          <w:sz w:val="24"/>
          <w:szCs w:val="24"/>
        </w:rPr>
        <w:t>per person</w:t>
      </w:r>
      <w:r w:rsidRPr="007C314C">
        <w:rPr>
          <w:b/>
          <w:bCs/>
          <w:sz w:val="24"/>
          <w:szCs w:val="24"/>
        </w:rPr>
        <w:t xml:space="preserve"> </w:t>
      </w:r>
      <w:r w:rsidRPr="007C314C">
        <w:rPr>
          <w:bCs/>
          <w:sz w:val="24"/>
          <w:szCs w:val="24"/>
        </w:rPr>
        <w:t xml:space="preserve">for single room throughout the </w:t>
      </w:r>
      <w:r w:rsidR="00790EBA">
        <w:rPr>
          <w:bCs/>
          <w:sz w:val="24"/>
          <w:szCs w:val="24"/>
        </w:rPr>
        <w:t>post-</w:t>
      </w:r>
      <w:r w:rsidRPr="007C314C">
        <w:rPr>
          <w:bCs/>
          <w:sz w:val="24"/>
          <w:szCs w:val="24"/>
        </w:rPr>
        <w:t>tour</w:t>
      </w:r>
      <w:r w:rsidR="00790EBA">
        <w:rPr>
          <w:bCs/>
          <w:sz w:val="24"/>
          <w:szCs w:val="24"/>
        </w:rPr>
        <w:t xml:space="preserve"> extension</w:t>
      </w:r>
      <w:r w:rsidRPr="007C314C">
        <w:rPr>
          <w:bCs/>
          <w:sz w:val="24"/>
          <w:szCs w:val="24"/>
        </w:rPr>
        <w:t>.</w:t>
      </w:r>
    </w:p>
    <w:p w14:paraId="16C776D6" w14:textId="77777777" w:rsidR="005D1FEA" w:rsidRPr="007C314C" w:rsidRDefault="005D1FEA" w:rsidP="005D1FEA">
      <w:pPr>
        <w:jc w:val="both"/>
        <w:rPr>
          <w:b/>
          <w:bCs/>
          <w:sz w:val="24"/>
          <w:szCs w:val="24"/>
        </w:rPr>
      </w:pPr>
      <w:r>
        <w:rPr>
          <w:b/>
          <w:bCs/>
          <w:sz w:val="24"/>
          <w:szCs w:val="24"/>
        </w:rPr>
        <w:t>Note unless otherwise stated what follows below applies to both the main tour and the extension.</w:t>
      </w:r>
    </w:p>
    <w:p w14:paraId="7D26ABD5" w14:textId="0E6027F5" w:rsidR="005D1FEA" w:rsidRDefault="005D1FEA" w:rsidP="005D1FEA">
      <w:pPr>
        <w:jc w:val="both"/>
        <w:rPr>
          <w:bCs/>
          <w:sz w:val="24"/>
          <w:szCs w:val="24"/>
        </w:rPr>
      </w:pPr>
      <w:r w:rsidRPr="007C314C">
        <w:rPr>
          <w:b/>
          <w:bCs/>
          <w:sz w:val="24"/>
          <w:szCs w:val="24"/>
        </w:rPr>
        <w:t xml:space="preserve">*Price increase: </w:t>
      </w:r>
      <w:r w:rsidRPr="007C314C">
        <w:rPr>
          <w:bCs/>
          <w:sz w:val="24"/>
          <w:szCs w:val="24"/>
        </w:rPr>
        <w:t xml:space="preserve">The above prices </w:t>
      </w:r>
      <w:r>
        <w:rPr>
          <w:bCs/>
          <w:sz w:val="24"/>
          <w:szCs w:val="24"/>
        </w:rPr>
        <w:t xml:space="preserve">were </w:t>
      </w:r>
      <w:r w:rsidRPr="007C314C">
        <w:rPr>
          <w:bCs/>
          <w:sz w:val="24"/>
          <w:szCs w:val="24"/>
        </w:rPr>
        <w:t xml:space="preserve">set 12 months in advance of the </w:t>
      </w:r>
      <w:r w:rsidR="00E34F79">
        <w:rPr>
          <w:bCs/>
          <w:sz w:val="24"/>
          <w:szCs w:val="24"/>
        </w:rPr>
        <w:t>tour</w:t>
      </w:r>
      <w:r w:rsidRPr="007C314C">
        <w:rPr>
          <w:bCs/>
          <w:sz w:val="24"/>
          <w:szCs w:val="24"/>
        </w:rPr>
        <w:t xml:space="preserve">. Unfortunately, it is feasible that costs might increase. Thus, </w:t>
      </w:r>
      <w:r>
        <w:rPr>
          <w:bCs/>
          <w:sz w:val="24"/>
          <w:szCs w:val="24"/>
        </w:rPr>
        <w:t xml:space="preserve">Rockjumper </w:t>
      </w:r>
      <w:r w:rsidRPr="007C314C">
        <w:rPr>
          <w:bCs/>
          <w:sz w:val="24"/>
          <w:szCs w:val="24"/>
        </w:rPr>
        <w:t xml:space="preserve">reserves the right to increase those prices to reflect any such increase. </w:t>
      </w:r>
      <w:r>
        <w:rPr>
          <w:bCs/>
          <w:sz w:val="24"/>
          <w:szCs w:val="24"/>
        </w:rPr>
        <w:t>Please see Rockjumper’s terms &amp; conditions for more detail.</w:t>
      </w:r>
    </w:p>
    <w:p w14:paraId="4F9AFE24" w14:textId="77777777" w:rsidR="005D1FEA" w:rsidRDefault="005D1FEA" w:rsidP="005D1FEA">
      <w:pPr>
        <w:jc w:val="both"/>
        <w:rPr>
          <w:bCs/>
          <w:sz w:val="24"/>
          <w:szCs w:val="24"/>
        </w:rPr>
      </w:pPr>
      <w:r w:rsidRPr="001E59E4">
        <w:rPr>
          <w:rFonts w:cstheme="minorHAnsi"/>
          <w:b/>
          <w:bCs/>
          <w:sz w:val="24"/>
          <w:szCs w:val="24"/>
        </w:rPr>
        <w:t>∞</w:t>
      </w:r>
      <w:r w:rsidRPr="00450B29">
        <w:rPr>
          <w:b/>
          <w:bCs/>
          <w:sz w:val="24"/>
          <w:szCs w:val="24"/>
        </w:rPr>
        <w:t xml:space="preserve"> Internal flights:</w:t>
      </w:r>
      <w:r>
        <w:rPr>
          <w:bCs/>
          <w:sz w:val="24"/>
          <w:szCs w:val="24"/>
        </w:rPr>
        <w:t xml:space="preserve"> the above is an estimate of the flight costs. Should there be any difference in the final cost at time of ticketing, it will be adjusted on your final invoice.</w:t>
      </w:r>
    </w:p>
    <w:p w14:paraId="08149D59" w14:textId="684326A8" w:rsidR="005D1FEA" w:rsidRPr="007C314C" w:rsidRDefault="005D1FEA" w:rsidP="005D1FEA">
      <w:pPr>
        <w:spacing w:before="120"/>
        <w:jc w:val="both"/>
        <w:rPr>
          <w:sz w:val="24"/>
          <w:szCs w:val="24"/>
        </w:rPr>
      </w:pPr>
      <w:r w:rsidRPr="007C314C">
        <w:rPr>
          <w:b/>
          <w:bCs/>
          <w:sz w:val="24"/>
          <w:szCs w:val="24"/>
        </w:rPr>
        <w:t>The price of this t</w:t>
      </w:r>
      <w:r>
        <w:rPr>
          <w:b/>
          <w:bCs/>
          <w:sz w:val="24"/>
          <w:szCs w:val="24"/>
        </w:rPr>
        <w:t>our</w:t>
      </w:r>
      <w:r w:rsidRPr="007C314C">
        <w:rPr>
          <w:b/>
          <w:bCs/>
          <w:sz w:val="24"/>
          <w:szCs w:val="24"/>
        </w:rPr>
        <w:t xml:space="preserve"> includes:</w:t>
      </w:r>
      <w:r w:rsidRPr="007C314C">
        <w:rPr>
          <w:sz w:val="24"/>
          <w:szCs w:val="24"/>
        </w:rPr>
        <w:t xml:space="preserve"> </w:t>
      </w:r>
      <w:r w:rsidR="00336571">
        <w:rPr>
          <w:sz w:val="24"/>
          <w:szCs w:val="24"/>
        </w:rPr>
        <w:t>A</w:t>
      </w:r>
      <w:r>
        <w:rPr>
          <w:sz w:val="24"/>
          <w:szCs w:val="24"/>
        </w:rPr>
        <w:t xml:space="preserve">ccommodation </w:t>
      </w:r>
      <w:r w:rsidR="00C55B9B">
        <w:rPr>
          <w:sz w:val="24"/>
          <w:szCs w:val="24"/>
        </w:rPr>
        <w:t>as set out in the detailed itinerary available from Rockjumper</w:t>
      </w:r>
      <w:r w:rsidR="00336571">
        <w:rPr>
          <w:sz w:val="24"/>
          <w:szCs w:val="24"/>
        </w:rPr>
        <w:t xml:space="preserve"> (</w:t>
      </w:r>
      <w:r w:rsidR="00B1410B">
        <w:rPr>
          <w:sz w:val="24"/>
          <w:szCs w:val="24"/>
        </w:rPr>
        <w:t>“</w:t>
      </w:r>
      <w:r w:rsidR="00336571">
        <w:rPr>
          <w:sz w:val="24"/>
          <w:szCs w:val="24"/>
        </w:rPr>
        <w:t>the itinerary”)</w:t>
      </w:r>
      <w:r w:rsidR="00C14B2C">
        <w:rPr>
          <w:sz w:val="24"/>
          <w:szCs w:val="24"/>
        </w:rPr>
        <w:t>;</w:t>
      </w:r>
      <w:r w:rsidR="00C55B9B">
        <w:rPr>
          <w:sz w:val="24"/>
          <w:szCs w:val="24"/>
        </w:rPr>
        <w:t xml:space="preserve"> </w:t>
      </w:r>
      <w:r w:rsidR="00C14B2C">
        <w:rPr>
          <w:sz w:val="24"/>
          <w:szCs w:val="24"/>
        </w:rPr>
        <w:t>m</w:t>
      </w:r>
      <w:r w:rsidR="00336571">
        <w:rPr>
          <w:sz w:val="24"/>
          <w:szCs w:val="24"/>
        </w:rPr>
        <w:t>eals as set out in the itinerary</w:t>
      </w:r>
      <w:r w:rsidR="00C14B2C">
        <w:rPr>
          <w:sz w:val="24"/>
          <w:szCs w:val="24"/>
        </w:rPr>
        <w:t xml:space="preserve"> (</w:t>
      </w:r>
      <w:r w:rsidR="00336571">
        <w:rPr>
          <w:sz w:val="24"/>
          <w:szCs w:val="24"/>
        </w:rPr>
        <w:t>b</w:t>
      </w:r>
      <w:r w:rsidR="00C55B9B">
        <w:rPr>
          <w:sz w:val="24"/>
          <w:szCs w:val="24"/>
        </w:rPr>
        <w:t>roadly speaking</w:t>
      </w:r>
      <w:r w:rsidR="00336571">
        <w:rPr>
          <w:sz w:val="24"/>
          <w:szCs w:val="24"/>
        </w:rPr>
        <w:t xml:space="preserve">, </w:t>
      </w:r>
      <w:r w:rsidR="00C55B9B">
        <w:rPr>
          <w:sz w:val="24"/>
          <w:szCs w:val="24"/>
        </w:rPr>
        <w:t>on the main tour</w:t>
      </w:r>
      <w:r w:rsidR="00336571">
        <w:rPr>
          <w:sz w:val="24"/>
          <w:szCs w:val="24"/>
        </w:rPr>
        <w:t xml:space="preserve"> this is</w:t>
      </w:r>
      <w:r w:rsidR="00C55B9B">
        <w:rPr>
          <w:sz w:val="24"/>
          <w:szCs w:val="24"/>
        </w:rPr>
        <w:t xml:space="preserve"> from dinner on day one to lunch on </w:t>
      </w:r>
      <w:r w:rsidR="008E02D7">
        <w:rPr>
          <w:sz w:val="24"/>
          <w:szCs w:val="24"/>
        </w:rPr>
        <w:t>day 17</w:t>
      </w:r>
      <w:r w:rsidR="00C55B9B">
        <w:rPr>
          <w:sz w:val="24"/>
          <w:szCs w:val="24"/>
        </w:rPr>
        <w:t xml:space="preserve">, and on the </w:t>
      </w:r>
      <w:r w:rsidR="00336571">
        <w:rPr>
          <w:sz w:val="24"/>
          <w:szCs w:val="24"/>
        </w:rPr>
        <w:t xml:space="preserve">extension, this is </w:t>
      </w:r>
      <w:r w:rsidR="008E02D7">
        <w:rPr>
          <w:sz w:val="24"/>
          <w:szCs w:val="24"/>
        </w:rPr>
        <w:t>from breakfast on day one to breakfast on day six</w:t>
      </w:r>
      <w:r w:rsidR="00C14B2C">
        <w:rPr>
          <w:sz w:val="24"/>
          <w:szCs w:val="24"/>
        </w:rPr>
        <w:t>);</w:t>
      </w:r>
      <w:r w:rsidR="008E02D7">
        <w:rPr>
          <w:i/>
          <w:sz w:val="24"/>
          <w:szCs w:val="24"/>
        </w:rPr>
        <w:t xml:space="preserve"> </w:t>
      </w:r>
      <w:r w:rsidR="00C14B2C">
        <w:rPr>
          <w:sz w:val="24"/>
          <w:szCs w:val="24"/>
        </w:rPr>
        <w:t>t</w:t>
      </w:r>
      <w:r>
        <w:rPr>
          <w:sz w:val="24"/>
          <w:szCs w:val="24"/>
        </w:rPr>
        <w:t xml:space="preserve">ransport </w:t>
      </w:r>
      <w:r w:rsidR="008E02D7">
        <w:rPr>
          <w:sz w:val="24"/>
          <w:szCs w:val="24"/>
        </w:rPr>
        <w:t>as set out in the itinerary</w:t>
      </w:r>
      <w:r w:rsidR="00C14B2C">
        <w:rPr>
          <w:sz w:val="24"/>
          <w:szCs w:val="24"/>
        </w:rPr>
        <w:t xml:space="preserve"> (but not</w:t>
      </w:r>
      <w:r w:rsidR="008E02D7">
        <w:rPr>
          <w:sz w:val="24"/>
          <w:szCs w:val="24"/>
        </w:rPr>
        <w:t xml:space="preserve"> </w:t>
      </w:r>
      <w:r w:rsidR="00C14B2C">
        <w:rPr>
          <w:sz w:val="24"/>
          <w:szCs w:val="24"/>
        </w:rPr>
        <w:t xml:space="preserve">international flights, </w:t>
      </w:r>
      <w:r w:rsidR="008E02D7">
        <w:rPr>
          <w:sz w:val="24"/>
          <w:szCs w:val="24"/>
        </w:rPr>
        <w:t xml:space="preserve">transfers to </w:t>
      </w:r>
      <w:r w:rsidR="00C14B2C">
        <w:rPr>
          <w:sz w:val="24"/>
          <w:szCs w:val="24"/>
        </w:rPr>
        <w:t xml:space="preserve">or from </w:t>
      </w:r>
      <w:r w:rsidR="008E02D7">
        <w:rPr>
          <w:sz w:val="24"/>
          <w:szCs w:val="24"/>
        </w:rPr>
        <w:t>Bogota international airport</w:t>
      </w:r>
      <w:r w:rsidR="00C14B2C">
        <w:rPr>
          <w:sz w:val="24"/>
          <w:szCs w:val="24"/>
        </w:rPr>
        <w:t>, or internal flights-see above for approximate cost of internal flights); t</w:t>
      </w:r>
      <w:r>
        <w:rPr>
          <w:sz w:val="24"/>
          <w:szCs w:val="24"/>
        </w:rPr>
        <w:t xml:space="preserve">he services of one Rockjumper leader and </w:t>
      </w:r>
      <w:r w:rsidRPr="007C314C">
        <w:rPr>
          <w:sz w:val="24"/>
          <w:szCs w:val="24"/>
        </w:rPr>
        <w:t>a local driver</w:t>
      </w:r>
      <w:r w:rsidR="00C14B2C">
        <w:rPr>
          <w:sz w:val="24"/>
          <w:szCs w:val="24"/>
        </w:rPr>
        <w:t>; l</w:t>
      </w:r>
      <w:r>
        <w:rPr>
          <w:sz w:val="24"/>
          <w:szCs w:val="24"/>
        </w:rPr>
        <w:t>ocal guides selected by Rockjumper</w:t>
      </w:r>
      <w:r w:rsidR="00C14B2C">
        <w:rPr>
          <w:sz w:val="24"/>
          <w:szCs w:val="24"/>
        </w:rPr>
        <w:t>;</w:t>
      </w:r>
      <w:r>
        <w:rPr>
          <w:sz w:val="24"/>
          <w:szCs w:val="24"/>
        </w:rPr>
        <w:t xml:space="preserve"> </w:t>
      </w:r>
      <w:r w:rsidR="00CE25CE">
        <w:rPr>
          <w:sz w:val="24"/>
          <w:szCs w:val="24"/>
        </w:rPr>
        <w:t xml:space="preserve">tips for local guides; </w:t>
      </w:r>
      <w:r w:rsidR="00C14B2C">
        <w:rPr>
          <w:sz w:val="24"/>
          <w:szCs w:val="24"/>
        </w:rPr>
        <w:t>r</w:t>
      </w:r>
      <w:r>
        <w:rPr>
          <w:sz w:val="24"/>
          <w:szCs w:val="24"/>
        </w:rPr>
        <w:t>eserve entr</w:t>
      </w:r>
      <w:r w:rsidR="00336571">
        <w:rPr>
          <w:sz w:val="24"/>
          <w:szCs w:val="24"/>
        </w:rPr>
        <w:t>ance</w:t>
      </w:r>
      <w:r>
        <w:rPr>
          <w:sz w:val="24"/>
          <w:szCs w:val="24"/>
        </w:rPr>
        <w:t xml:space="preserve"> fees</w:t>
      </w:r>
      <w:bookmarkStart w:id="1" w:name="_Hlk504231100"/>
      <w:r w:rsidR="00C14B2C">
        <w:rPr>
          <w:sz w:val="24"/>
          <w:szCs w:val="24"/>
        </w:rPr>
        <w:t>; &amp; bottled</w:t>
      </w:r>
      <w:r w:rsidRPr="007C314C">
        <w:rPr>
          <w:sz w:val="24"/>
          <w:szCs w:val="24"/>
        </w:rPr>
        <w:t xml:space="preserve"> </w:t>
      </w:r>
      <w:r w:rsidR="00336571">
        <w:rPr>
          <w:sz w:val="24"/>
          <w:szCs w:val="24"/>
        </w:rPr>
        <w:t xml:space="preserve">drinking water. </w:t>
      </w:r>
      <w:bookmarkEnd w:id="1"/>
    </w:p>
    <w:p w14:paraId="19E512E3" w14:textId="78E3D9B6" w:rsidR="005D1FEA" w:rsidRDefault="005D1FEA" w:rsidP="005D1FEA">
      <w:pPr>
        <w:spacing w:before="120"/>
        <w:jc w:val="both"/>
        <w:rPr>
          <w:sz w:val="24"/>
          <w:szCs w:val="24"/>
        </w:rPr>
      </w:pPr>
      <w:r w:rsidRPr="007C314C">
        <w:rPr>
          <w:b/>
          <w:bCs/>
          <w:sz w:val="24"/>
          <w:szCs w:val="24"/>
        </w:rPr>
        <w:t>The price does not include:</w:t>
      </w:r>
      <w:r w:rsidRPr="007C314C">
        <w:rPr>
          <w:sz w:val="24"/>
          <w:szCs w:val="24"/>
        </w:rPr>
        <w:t xml:space="preserve"> </w:t>
      </w:r>
      <w:r w:rsidR="00336571">
        <w:rPr>
          <w:sz w:val="24"/>
          <w:szCs w:val="24"/>
        </w:rPr>
        <w:t xml:space="preserve">All items noted </w:t>
      </w:r>
      <w:r w:rsidR="00790EBA">
        <w:rPr>
          <w:sz w:val="24"/>
          <w:szCs w:val="24"/>
        </w:rPr>
        <w:t xml:space="preserve">(above or below) </w:t>
      </w:r>
      <w:r w:rsidR="00AF73F2">
        <w:rPr>
          <w:sz w:val="24"/>
          <w:szCs w:val="24"/>
        </w:rPr>
        <w:t xml:space="preserve">as </w:t>
      </w:r>
      <w:r w:rsidR="00B1410B">
        <w:rPr>
          <w:sz w:val="24"/>
          <w:szCs w:val="24"/>
        </w:rPr>
        <w:t>not in</w:t>
      </w:r>
      <w:r w:rsidR="00AF73F2">
        <w:rPr>
          <w:sz w:val="24"/>
          <w:szCs w:val="24"/>
        </w:rPr>
        <w:t>cluded</w:t>
      </w:r>
      <w:r w:rsidR="00C14B2C">
        <w:rPr>
          <w:sz w:val="24"/>
          <w:szCs w:val="24"/>
        </w:rPr>
        <w:t>; any</w:t>
      </w:r>
      <w:r w:rsidRPr="007C314C">
        <w:rPr>
          <w:sz w:val="24"/>
          <w:szCs w:val="24"/>
        </w:rPr>
        <w:t xml:space="preserve"> activities </w:t>
      </w:r>
      <w:r>
        <w:rPr>
          <w:sz w:val="24"/>
          <w:szCs w:val="24"/>
        </w:rPr>
        <w:t xml:space="preserve">not included in </w:t>
      </w:r>
      <w:r w:rsidR="00C14B2C">
        <w:rPr>
          <w:sz w:val="24"/>
          <w:szCs w:val="24"/>
        </w:rPr>
        <w:t xml:space="preserve">the </w:t>
      </w:r>
      <w:r w:rsidRPr="007C314C">
        <w:rPr>
          <w:sz w:val="24"/>
          <w:szCs w:val="24"/>
        </w:rPr>
        <w:t>itinerary</w:t>
      </w:r>
      <w:r>
        <w:rPr>
          <w:sz w:val="24"/>
          <w:szCs w:val="24"/>
        </w:rPr>
        <w:t xml:space="preserve">; </w:t>
      </w:r>
      <w:r w:rsidRPr="007C314C">
        <w:rPr>
          <w:sz w:val="24"/>
          <w:szCs w:val="24"/>
        </w:rPr>
        <w:t>international flights</w:t>
      </w:r>
      <w:r>
        <w:rPr>
          <w:sz w:val="24"/>
          <w:szCs w:val="24"/>
        </w:rPr>
        <w:t xml:space="preserve"> &amp; any </w:t>
      </w:r>
      <w:r w:rsidR="00C14B2C">
        <w:rPr>
          <w:sz w:val="24"/>
          <w:szCs w:val="24"/>
        </w:rPr>
        <w:t>internal</w:t>
      </w:r>
      <w:r>
        <w:rPr>
          <w:sz w:val="24"/>
          <w:szCs w:val="24"/>
        </w:rPr>
        <w:t xml:space="preserve"> flights; </w:t>
      </w:r>
      <w:r w:rsidRPr="007C314C">
        <w:rPr>
          <w:sz w:val="24"/>
          <w:szCs w:val="24"/>
        </w:rPr>
        <w:t>laundry</w:t>
      </w:r>
      <w:r>
        <w:rPr>
          <w:sz w:val="24"/>
          <w:szCs w:val="24"/>
        </w:rPr>
        <w:t>;</w:t>
      </w:r>
      <w:r w:rsidRPr="007C314C">
        <w:rPr>
          <w:sz w:val="24"/>
          <w:szCs w:val="24"/>
        </w:rPr>
        <w:t xml:space="preserve"> travel or other insurance</w:t>
      </w:r>
      <w:r>
        <w:rPr>
          <w:sz w:val="24"/>
          <w:szCs w:val="24"/>
        </w:rPr>
        <w:t>;</w:t>
      </w:r>
      <w:r w:rsidRPr="007C314C">
        <w:rPr>
          <w:sz w:val="24"/>
          <w:szCs w:val="24"/>
        </w:rPr>
        <w:t xml:space="preserve"> additional nights due to flight delays or cancellations</w:t>
      </w:r>
      <w:r>
        <w:rPr>
          <w:sz w:val="24"/>
          <w:szCs w:val="24"/>
        </w:rPr>
        <w:t>;</w:t>
      </w:r>
      <w:r w:rsidRPr="007C314C">
        <w:rPr>
          <w:sz w:val="24"/>
          <w:szCs w:val="24"/>
        </w:rPr>
        <w:t xml:space="preserve"> excess weight charges on flights</w:t>
      </w:r>
      <w:r>
        <w:rPr>
          <w:sz w:val="24"/>
          <w:szCs w:val="24"/>
        </w:rPr>
        <w:t xml:space="preserve">; </w:t>
      </w:r>
      <w:r w:rsidRPr="007C314C">
        <w:rPr>
          <w:sz w:val="24"/>
          <w:szCs w:val="24"/>
        </w:rPr>
        <w:t>any international departure tax</w:t>
      </w:r>
      <w:r>
        <w:rPr>
          <w:sz w:val="24"/>
          <w:szCs w:val="24"/>
        </w:rPr>
        <w:t>;</w:t>
      </w:r>
      <w:r w:rsidRPr="007C314C">
        <w:rPr>
          <w:sz w:val="24"/>
          <w:szCs w:val="24"/>
        </w:rPr>
        <w:t xml:space="preserve"> any passport and visa fees</w:t>
      </w:r>
      <w:r>
        <w:rPr>
          <w:sz w:val="24"/>
          <w:szCs w:val="24"/>
        </w:rPr>
        <w:t>; any vaccination costs; tips &amp; gratuities</w:t>
      </w:r>
      <w:r w:rsidR="00CE25CE">
        <w:rPr>
          <w:sz w:val="24"/>
          <w:szCs w:val="24"/>
        </w:rPr>
        <w:t xml:space="preserve"> (other than as noted </w:t>
      </w:r>
      <w:r w:rsidR="00B1410B">
        <w:rPr>
          <w:sz w:val="24"/>
          <w:szCs w:val="24"/>
        </w:rPr>
        <w:t>in the previous paragraph</w:t>
      </w:r>
      <w:r w:rsidR="00CE25CE">
        <w:rPr>
          <w:sz w:val="24"/>
          <w:szCs w:val="24"/>
        </w:rPr>
        <w:t>)</w:t>
      </w:r>
      <w:r>
        <w:rPr>
          <w:sz w:val="24"/>
          <w:szCs w:val="24"/>
        </w:rPr>
        <w:t>; drinks</w:t>
      </w:r>
      <w:r w:rsidR="00CE25CE">
        <w:rPr>
          <w:sz w:val="24"/>
          <w:szCs w:val="24"/>
        </w:rPr>
        <w:t xml:space="preserve"> (other than bottled drinking water supplied by Rockjumper) </w:t>
      </w:r>
      <w:r>
        <w:rPr>
          <w:sz w:val="24"/>
          <w:szCs w:val="24"/>
        </w:rPr>
        <w:t>;</w:t>
      </w:r>
      <w:r w:rsidR="00CE25CE">
        <w:rPr>
          <w:sz w:val="24"/>
          <w:szCs w:val="24"/>
        </w:rPr>
        <w:t xml:space="preserve"> telephone calls;</w:t>
      </w:r>
      <w:r>
        <w:rPr>
          <w:sz w:val="24"/>
          <w:szCs w:val="24"/>
        </w:rPr>
        <w:t xml:space="preserve"> </w:t>
      </w:r>
      <w:r w:rsidRPr="007C314C">
        <w:rPr>
          <w:sz w:val="24"/>
          <w:szCs w:val="24"/>
        </w:rPr>
        <w:t>all other items of a personal nature</w:t>
      </w:r>
      <w:r>
        <w:rPr>
          <w:sz w:val="24"/>
          <w:szCs w:val="24"/>
        </w:rPr>
        <w:t xml:space="preserve">; all costs personally incurred by you either before, or in respect of the period before,  the official start of the </w:t>
      </w:r>
      <w:r w:rsidR="00E34F79">
        <w:rPr>
          <w:sz w:val="24"/>
          <w:szCs w:val="24"/>
        </w:rPr>
        <w:t>tour</w:t>
      </w:r>
      <w:r>
        <w:rPr>
          <w:sz w:val="24"/>
          <w:szCs w:val="24"/>
        </w:rPr>
        <w:t xml:space="preserve">, or after, or in respect of the period after, the official end of the </w:t>
      </w:r>
      <w:r w:rsidR="00E34F79">
        <w:rPr>
          <w:sz w:val="24"/>
          <w:szCs w:val="24"/>
        </w:rPr>
        <w:t>tour</w:t>
      </w:r>
      <w:r>
        <w:rPr>
          <w:sz w:val="24"/>
          <w:szCs w:val="24"/>
        </w:rPr>
        <w:t xml:space="preserve">; and anything not covered in “the price of this </w:t>
      </w:r>
      <w:r w:rsidR="00E34F79">
        <w:rPr>
          <w:sz w:val="24"/>
          <w:szCs w:val="24"/>
        </w:rPr>
        <w:t>tour</w:t>
      </w:r>
      <w:r>
        <w:rPr>
          <w:sz w:val="24"/>
          <w:szCs w:val="24"/>
        </w:rPr>
        <w:t xml:space="preserve"> includes”. </w:t>
      </w:r>
      <w:r>
        <w:rPr>
          <w:bCs/>
          <w:sz w:val="24"/>
          <w:szCs w:val="24"/>
        </w:rPr>
        <w:t xml:space="preserve">Please see Rockjumper’s </w:t>
      </w:r>
      <w:r w:rsidR="00336571">
        <w:rPr>
          <w:bCs/>
          <w:sz w:val="24"/>
          <w:szCs w:val="24"/>
        </w:rPr>
        <w:t>b</w:t>
      </w:r>
      <w:r>
        <w:rPr>
          <w:bCs/>
          <w:sz w:val="24"/>
          <w:szCs w:val="24"/>
        </w:rPr>
        <w:t>ooking terms &amp; conditions for more detail.</w:t>
      </w:r>
    </w:p>
    <w:p w14:paraId="041240BF" w14:textId="0A0202A2" w:rsidR="005D1FEA" w:rsidRPr="00450B29" w:rsidRDefault="005D1FEA" w:rsidP="005D1FEA">
      <w:pPr>
        <w:spacing w:before="120"/>
        <w:jc w:val="both"/>
        <w:rPr>
          <w:sz w:val="24"/>
          <w:szCs w:val="24"/>
        </w:rPr>
      </w:pPr>
      <w:r>
        <w:rPr>
          <w:sz w:val="24"/>
          <w:szCs w:val="24"/>
        </w:rPr>
        <w:t xml:space="preserve"> If you have any doubt about what is </w:t>
      </w:r>
      <w:r w:rsidRPr="005A6B5D">
        <w:rPr>
          <w:b/>
          <w:sz w:val="24"/>
          <w:szCs w:val="24"/>
        </w:rPr>
        <w:t>not</w:t>
      </w:r>
      <w:r>
        <w:rPr>
          <w:sz w:val="24"/>
          <w:szCs w:val="24"/>
        </w:rPr>
        <w:t xml:space="preserve"> included in the </w:t>
      </w:r>
      <w:r w:rsidR="00E34F79">
        <w:rPr>
          <w:sz w:val="24"/>
          <w:szCs w:val="24"/>
        </w:rPr>
        <w:t>tour</w:t>
      </w:r>
      <w:r>
        <w:rPr>
          <w:sz w:val="24"/>
          <w:szCs w:val="24"/>
        </w:rPr>
        <w:t xml:space="preserve"> please ask Rockjumper before you book </w:t>
      </w:r>
      <w:r w:rsidRPr="003A4C3E">
        <w:rPr>
          <w:rFonts w:cs="Times New Roman"/>
          <w:sz w:val="24"/>
          <w:szCs w:val="24"/>
        </w:rPr>
        <w:t>(please see contact email address below)</w:t>
      </w:r>
      <w:r>
        <w:rPr>
          <w:rFonts w:cs="Times New Roman"/>
          <w:sz w:val="24"/>
          <w:szCs w:val="24"/>
        </w:rPr>
        <w:t>.</w:t>
      </w:r>
      <w:r>
        <w:rPr>
          <w:rFonts w:cs="Times New Roman"/>
          <w:i/>
          <w:sz w:val="24"/>
          <w:szCs w:val="24"/>
        </w:rPr>
        <w:t xml:space="preserve"> </w:t>
      </w:r>
      <w:r w:rsidRPr="005A6B5D">
        <w:rPr>
          <w:i/>
          <w:sz w:val="24"/>
          <w:szCs w:val="24"/>
        </w:rPr>
        <w:t xml:space="preserve">  </w:t>
      </w:r>
    </w:p>
    <w:p w14:paraId="4B4A8E4B" w14:textId="07533855" w:rsidR="005D1FEA" w:rsidRDefault="005D1FEA" w:rsidP="005D1FEA">
      <w:pPr>
        <w:spacing w:before="120"/>
        <w:jc w:val="both"/>
        <w:rPr>
          <w:sz w:val="24"/>
          <w:szCs w:val="24"/>
        </w:rPr>
      </w:pPr>
      <w:r w:rsidRPr="007C314C">
        <w:rPr>
          <w:sz w:val="24"/>
          <w:szCs w:val="24"/>
        </w:rPr>
        <w:t>The (land package) price per person is based on double occupancy</w:t>
      </w:r>
      <w:r w:rsidR="00CE25CE">
        <w:rPr>
          <w:sz w:val="24"/>
          <w:szCs w:val="24"/>
        </w:rPr>
        <w:t xml:space="preserve"> i.e. participants will have to share</w:t>
      </w:r>
      <w:r w:rsidRPr="007C314C">
        <w:rPr>
          <w:sz w:val="24"/>
          <w:szCs w:val="24"/>
        </w:rPr>
        <w:t>. Please see above for details</w:t>
      </w:r>
      <w:r>
        <w:rPr>
          <w:sz w:val="24"/>
          <w:szCs w:val="24"/>
        </w:rPr>
        <w:t xml:space="preserve"> on the single room supplement.</w:t>
      </w:r>
      <w:r w:rsidR="00CE25CE">
        <w:rPr>
          <w:sz w:val="24"/>
          <w:szCs w:val="24"/>
        </w:rPr>
        <w:t xml:space="preserve"> The single room supplement only covers accommodation where single rooms are available. </w:t>
      </w:r>
    </w:p>
    <w:p w14:paraId="0641A1DA" w14:textId="69F528AB" w:rsidR="005D1FEA" w:rsidRDefault="005D1FEA" w:rsidP="005D1FEA">
      <w:pPr>
        <w:jc w:val="both"/>
        <w:rPr>
          <w:bCs/>
          <w:sz w:val="24"/>
          <w:szCs w:val="24"/>
        </w:rPr>
      </w:pPr>
      <w:r>
        <w:rPr>
          <w:b/>
          <w:sz w:val="24"/>
          <w:szCs w:val="24"/>
        </w:rPr>
        <w:lastRenderedPageBreak/>
        <w:t xml:space="preserve">Changes to </w:t>
      </w:r>
      <w:r w:rsidRPr="007C314C">
        <w:rPr>
          <w:b/>
          <w:sz w:val="24"/>
          <w:szCs w:val="24"/>
        </w:rPr>
        <w:t>itinerary:</w:t>
      </w:r>
      <w:r w:rsidRPr="007C314C">
        <w:rPr>
          <w:rStyle w:val="Strong"/>
          <w:sz w:val="24"/>
          <w:szCs w:val="24"/>
        </w:rPr>
        <w:t xml:space="preserve"> </w:t>
      </w:r>
      <w:r w:rsidRPr="007C314C">
        <w:rPr>
          <w:rStyle w:val="manu-text"/>
          <w:sz w:val="24"/>
          <w:szCs w:val="24"/>
        </w:rPr>
        <w:t>Please note that th</w:t>
      </w:r>
      <w:r w:rsidR="00E236D5">
        <w:rPr>
          <w:rStyle w:val="manu-text"/>
          <w:sz w:val="24"/>
          <w:szCs w:val="24"/>
        </w:rPr>
        <w:t>e</w:t>
      </w:r>
      <w:r w:rsidRPr="007C314C">
        <w:rPr>
          <w:rStyle w:val="manu-text"/>
          <w:sz w:val="24"/>
          <w:szCs w:val="24"/>
        </w:rPr>
        <w:t xml:space="preserve"> itinerary may change due to local conditions such as weather or accommodation </w:t>
      </w:r>
      <w:r>
        <w:rPr>
          <w:rStyle w:val="manu-text"/>
          <w:sz w:val="24"/>
          <w:szCs w:val="24"/>
        </w:rPr>
        <w:t>unavailabilit</w:t>
      </w:r>
      <w:r w:rsidRPr="007C314C">
        <w:rPr>
          <w:rStyle w:val="manu-text"/>
          <w:sz w:val="24"/>
          <w:szCs w:val="24"/>
        </w:rPr>
        <w:t xml:space="preserve">y. </w:t>
      </w:r>
      <w:r>
        <w:rPr>
          <w:bCs/>
          <w:sz w:val="24"/>
          <w:szCs w:val="24"/>
        </w:rPr>
        <w:t xml:space="preserve">Please see Rockjumper’s </w:t>
      </w:r>
      <w:r w:rsidR="00CE25CE">
        <w:rPr>
          <w:bCs/>
          <w:sz w:val="24"/>
          <w:szCs w:val="24"/>
        </w:rPr>
        <w:t>b</w:t>
      </w:r>
      <w:r>
        <w:rPr>
          <w:bCs/>
          <w:sz w:val="24"/>
          <w:szCs w:val="24"/>
        </w:rPr>
        <w:t xml:space="preserve">ooking terms &amp; conditions for more detail. </w:t>
      </w:r>
    </w:p>
    <w:p w14:paraId="14B74E67" w14:textId="02BC252E" w:rsidR="00D8595F" w:rsidRDefault="00D8595F" w:rsidP="005D1FEA">
      <w:pPr>
        <w:jc w:val="both"/>
        <w:rPr>
          <w:rStyle w:val="manu-text"/>
          <w:sz w:val="24"/>
          <w:szCs w:val="24"/>
        </w:rPr>
      </w:pPr>
      <w:r w:rsidRPr="00D8595F">
        <w:rPr>
          <w:rStyle w:val="manu-text"/>
          <w:b/>
          <w:sz w:val="24"/>
          <w:szCs w:val="24"/>
        </w:rPr>
        <w:t>Arrival &amp; departure details:</w:t>
      </w:r>
      <w:r>
        <w:rPr>
          <w:rStyle w:val="manu-text"/>
          <w:sz w:val="24"/>
          <w:szCs w:val="24"/>
        </w:rPr>
        <w:t xml:space="preserve"> The information given above and in the itinerary is a guide only. Precise arrival and departure information will be sent to you in your </w:t>
      </w:r>
      <w:r w:rsidRPr="00E236D5">
        <w:rPr>
          <w:rStyle w:val="manu-text"/>
          <w:b/>
          <w:sz w:val="24"/>
          <w:szCs w:val="24"/>
        </w:rPr>
        <w:t>Tour Confirmation package</w:t>
      </w:r>
      <w:r>
        <w:rPr>
          <w:rStyle w:val="manu-text"/>
          <w:sz w:val="24"/>
          <w:szCs w:val="24"/>
        </w:rPr>
        <w:t xml:space="preserve"> once the tour has been confirmed as going.</w:t>
      </w:r>
    </w:p>
    <w:p w14:paraId="1EEACA11" w14:textId="2D8DBD25" w:rsidR="005D1FEA" w:rsidRDefault="005D1FEA" w:rsidP="005D1FEA">
      <w:pPr>
        <w:jc w:val="both"/>
        <w:rPr>
          <w:rStyle w:val="manu-text"/>
          <w:sz w:val="24"/>
          <w:szCs w:val="24"/>
        </w:rPr>
      </w:pPr>
      <w:r w:rsidRPr="00450B29">
        <w:rPr>
          <w:rStyle w:val="manu-text"/>
          <w:b/>
          <w:sz w:val="24"/>
          <w:szCs w:val="24"/>
        </w:rPr>
        <w:t xml:space="preserve">International flights: </w:t>
      </w:r>
      <w:r w:rsidRPr="0063767F">
        <w:rPr>
          <w:rStyle w:val="manu-text"/>
          <w:sz w:val="24"/>
          <w:szCs w:val="24"/>
        </w:rPr>
        <w:t xml:space="preserve">No international flights are provided as part of this tour. You must arrange your own flights to fit with the itinerary. </w:t>
      </w:r>
      <w:r w:rsidRPr="00D8595F">
        <w:rPr>
          <w:rStyle w:val="manu-text"/>
          <w:b/>
          <w:sz w:val="24"/>
          <w:szCs w:val="24"/>
        </w:rPr>
        <w:t xml:space="preserve">Please do not book any flights until you have an email from Rockjumper confirming there are sufficient participants for the </w:t>
      </w:r>
      <w:r w:rsidR="00E34F79" w:rsidRPr="00D8595F">
        <w:rPr>
          <w:rStyle w:val="manu-text"/>
          <w:b/>
          <w:sz w:val="24"/>
          <w:szCs w:val="24"/>
        </w:rPr>
        <w:t>tour</w:t>
      </w:r>
      <w:r w:rsidRPr="00D8595F">
        <w:rPr>
          <w:rStyle w:val="manu-text"/>
          <w:b/>
          <w:sz w:val="24"/>
          <w:szCs w:val="24"/>
        </w:rPr>
        <w:t xml:space="preserve"> to run </w:t>
      </w:r>
      <w:r w:rsidRPr="00E236D5">
        <w:rPr>
          <w:rStyle w:val="manu-text"/>
          <w:sz w:val="24"/>
          <w:szCs w:val="24"/>
        </w:rPr>
        <w:t xml:space="preserve">(we need 6 participants to run the tour). </w:t>
      </w:r>
      <w:r w:rsidR="00376A84">
        <w:rPr>
          <w:rStyle w:val="manu-text"/>
          <w:sz w:val="24"/>
          <w:szCs w:val="24"/>
        </w:rPr>
        <w:t xml:space="preserve">For the start of the </w:t>
      </w:r>
      <w:r w:rsidR="00E34F79">
        <w:rPr>
          <w:rStyle w:val="manu-text"/>
          <w:sz w:val="24"/>
          <w:szCs w:val="24"/>
        </w:rPr>
        <w:t>tour</w:t>
      </w:r>
      <w:r w:rsidR="00376A84">
        <w:rPr>
          <w:rStyle w:val="manu-text"/>
          <w:sz w:val="24"/>
          <w:szCs w:val="24"/>
        </w:rPr>
        <w:t xml:space="preserve"> y</w:t>
      </w:r>
      <w:r w:rsidR="00376A84" w:rsidRPr="0063767F">
        <w:rPr>
          <w:rStyle w:val="manu-text"/>
          <w:sz w:val="24"/>
          <w:szCs w:val="24"/>
        </w:rPr>
        <w:t>ou must arrive in Bogota no later than 7 January 201</w:t>
      </w:r>
      <w:r w:rsidR="00376A84">
        <w:rPr>
          <w:rStyle w:val="manu-text"/>
          <w:sz w:val="24"/>
          <w:szCs w:val="24"/>
        </w:rPr>
        <w:t xml:space="preserve">9. </w:t>
      </w:r>
      <w:r w:rsidRPr="0063767F">
        <w:rPr>
          <w:rStyle w:val="manu-text"/>
          <w:sz w:val="24"/>
          <w:szCs w:val="24"/>
        </w:rPr>
        <w:t>Please</w:t>
      </w:r>
      <w:r w:rsidR="00092039">
        <w:rPr>
          <w:rStyle w:val="manu-text"/>
          <w:sz w:val="24"/>
          <w:szCs w:val="24"/>
        </w:rPr>
        <w:t xml:space="preserve"> </w:t>
      </w:r>
      <w:r w:rsidRPr="0063767F">
        <w:rPr>
          <w:rStyle w:val="manu-text"/>
          <w:sz w:val="24"/>
          <w:szCs w:val="24"/>
        </w:rPr>
        <w:t xml:space="preserve">check with Rockjumper your proposed departure time </w:t>
      </w:r>
      <w:r w:rsidR="00376A84">
        <w:rPr>
          <w:rStyle w:val="manu-text"/>
          <w:sz w:val="24"/>
          <w:szCs w:val="24"/>
        </w:rPr>
        <w:t xml:space="preserve">at the end </w:t>
      </w:r>
      <w:r w:rsidRPr="0063767F">
        <w:rPr>
          <w:rStyle w:val="manu-text"/>
          <w:sz w:val="24"/>
          <w:szCs w:val="24"/>
        </w:rPr>
        <w:t>of the main tour or, if relevant</w:t>
      </w:r>
      <w:r w:rsidR="00B1410B">
        <w:rPr>
          <w:rStyle w:val="manu-text"/>
          <w:sz w:val="24"/>
          <w:szCs w:val="24"/>
        </w:rPr>
        <w:t>,</w:t>
      </w:r>
      <w:r w:rsidRPr="0063767F">
        <w:rPr>
          <w:rStyle w:val="manu-text"/>
          <w:sz w:val="24"/>
          <w:szCs w:val="24"/>
        </w:rPr>
        <w:t xml:space="preserve"> post-tour extension.</w:t>
      </w:r>
      <w:r>
        <w:rPr>
          <w:rStyle w:val="manu-text"/>
          <w:sz w:val="24"/>
          <w:szCs w:val="24"/>
        </w:rPr>
        <w:t xml:space="preserve"> </w:t>
      </w:r>
      <w:r w:rsidR="00376A84">
        <w:rPr>
          <w:rStyle w:val="manu-text"/>
          <w:sz w:val="24"/>
          <w:szCs w:val="24"/>
        </w:rPr>
        <w:t>No international flight</w:t>
      </w:r>
      <w:r w:rsidR="00E236D5">
        <w:rPr>
          <w:rStyle w:val="manu-text"/>
          <w:sz w:val="24"/>
          <w:szCs w:val="24"/>
        </w:rPr>
        <w:t>s</w:t>
      </w:r>
      <w:r w:rsidR="00376A84">
        <w:rPr>
          <w:rStyle w:val="manu-text"/>
          <w:sz w:val="24"/>
          <w:szCs w:val="24"/>
        </w:rPr>
        <w:t xml:space="preserve"> should be booked for 23 January 2019 because i</w:t>
      </w:r>
      <w:r w:rsidR="00CE25CE">
        <w:rPr>
          <w:rStyle w:val="manu-text"/>
          <w:sz w:val="24"/>
          <w:szCs w:val="24"/>
        </w:rPr>
        <w:t xml:space="preserve">t is unlikely that </w:t>
      </w:r>
      <w:r w:rsidR="00E236D5">
        <w:rPr>
          <w:rStyle w:val="manu-text"/>
          <w:sz w:val="24"/>
          <w:szCs w:val="24"/>
        </w:rPr>
        <w:t>the tour</w:t>
      </w:r>
      <w:r w:rsidR="00CE25CE">
        <w:rPr>
          <w:rStyle w:val="manu-text"/>
          <w:sz w:val="24"/>
          <w:szCs w:val="24"/>
        </w:rPr>
        <w:t xml:space="preserve"> will be back in Bogota in time for </w:t>
      </w:r>
      <w:r w:rsidR="00376A84">
        <w:rPr>
          <w:rStyle w:val="manu-text"/>
          <w:sz w:val="24"/>
          <w:szCs w:val="24"/>
        </w:rPr>
        <w:t xml:space="preserve">such </w:t>
      </w:r>
      <w:r w:rsidR="00CE25CE">
        <w:rPr>
          <w:rStyle w:val="manu-text"/>
          <w:sz w:val="24"/>
          <w:szCs w:val="24"/>
        </w:rPr>
        <w:t>a flight</w:t>
      </w:r>
      <w:r w:rsidR="00376A84">
        <w:rPr>
          <w:rStyle w:val="manu-text"/>
          <w:sz w:val="24"/>
          <w:szCs w:val="24"/>
        </w:rPr>
        <w:t>. It is for this reason that accommodation will be provided for the night of 23 January</w:t>
      </w:r>
      <w:r w:rsidR="00CE25CE">
        <w:rPr>
          <w:rStyle w:val="manu-text"/>
          <w:sz w:val="24"/>
          <w:szCs w:val="24"/>
        </w:rPr>
        <w:t>.</w:t>
      </w:r>
      <w:r w:rsidRPr="0063767F">
        <w:rPr>
          <w:rStyle w:val="manu-text"/>
          <w:sz w:val="24"/>
          <w:szCs w:val="24"/>
        </w:rPr>
        <w:t xml:space="preserve"> </w:t>
      </w:r>
      <w:r w:rsidR="00CE25CE">
        <w:rPr>
          <w:rStyle w:val="manu-text"/>
          <w:sz w:val="24"/>
          <w:szCs w:val="24"/>
        </w:rPr>
        <w:t xml:space="preserve">If you do </w:t>
      </w:r>
      <w:r w:rsidR="00376A84">
        <w:rPr>
          <w:rStyle w:val="manu-text"/>
          <w:sz w:val="24"/>
          <w:szCs w:val="24"/>
        </w:rPr>
        <w:t xml:space="preserve">book a flight for 23 January </w:t>
      </w:r>
      <w:r w:rsidR="00CE25CE">
        <w:rPr>
          <w:rStyle w:val="manu-text"/>
          <w:sz w:val="24"/>
          <w:szCs w:val="24"/>
        </w:rPr>
        <w:t xml:space="preserve">this will be at your risk and cost: the itinerary will not </w:t>
      </w:r>
      <w:r w:rsidR="00376A84">
        <w:rPr>
          <w:rStyle w:val="manu-text"/>
          <w:sz w:val="24"/>
          <w:szCs w:val="24"/>
        </w:rPr>
        <w:t xml:space="preserve">be shortened to accommodate anyone who does this. In terms of the end of the post-tour extension you should obtain written confirmation from Rockjumper that your proposed departure time is </w:t>
      </w:r>
      <w:r w:rsidR="00790EBA">
        <w:rPr>
          <w:rStyle w:val="manu-text"/>
          <w:sz w:val="24"/>
          <w:szCs w:val="24"/>
        </w:rPr>
        <w:t xml:space="preserve">consistent with </w:t>
      </w:r>
      <w:r w:rsidR="00376A84">
        <w:rPr>
          <w:rStyle w:val="manu-text"/>
          <w:sz w:val="24"/>
          <w:szCs w:val="24"/>
        </w:rPr>
        <w:t>the proposed time of return from Mitu to Bogota. However</w:t>
      </w:r>
      <w:r w:rsidR="00E95C31">
        <w:rPr>
          <w:rStyle w:val="manu-text"/>
          <w:sz w:val="24"/>
          <w:szCs w:val="24"/>
        </w:rPr>
        <w:t xml:space="preserve">, even this does not guarantee that you will make such a flight: </w:t>
      </w:r>
      <w:r w:rsidR="00376A84">
        <w:rPr>
          <w:rStyle w:val="manu-text"/>
          <w:sz w:val="24"/>
          <w:szCs w:val="24"/>
        </w:rPr>
        <w:t>you should bear in mind that delays</w:t>
      </w:r>
      <w:r w:rsidR="00E95C31">
        <w:rPr>
          <w:rStyle w:val="manu-text"/>
          <w:sz w:val="24"/>
          <w:szCs w:val="24"/>
        </w:rPr>
        <w:t xml:space="preserve"> &amp; cancellations</w:t>
      </w:r>
      <w:r w:rsidR="00376A84">
        <w:rPr>
          <w:rStyle w:val="manu-text"/>
          <w:sz w:val="24"/>
          <w:szCs w:val="24"/>
        </w:rPr>
        <w:t xml:space="preserve"> are </w:t>
      </w:r>
      <w:r w:rsidR="00E95C31">
        <w:rPr>
          <w:rStyle w:val="manu-text"/>
          <w:sz w:val="24"/>
          <w:szCs w:val="24"/>
        </w:rPr>
        <w:t>a fact of life in Colombia and so it’s quite possible that you may not be back in Bogota on 29 January</w:t>
      </w:r>
      <w:r w:rsidR="00E236D5">
        <w:rPr>
          <w:rStyle w:val="manu-text"/>
          <w:sz w:val="24"/>
          <w:szCs w:val="24"/>
        </w:rPr>
        <w:t xml:space="preserve"> at all</w:t>
      </w:r>
      <w:r w:rsidR="00E95C31">
        <w:rPr>
          <w:rStyle w:val="manu-text"/>
          <w:sz w:val="24"/>
          <w:szCs w:val="24"/>
        </w:rPr>
        <w:t xml:space="preserve">. Anyone booking an international flight from Bogota on 29 January </w:t>
      </w:r>
      <w:r w:rsidR="00790EBA">
        <w:rPr>
          <w:rStyle w:val="manu-text"/>
          <w:sz w:val="24"/>
          <w:szCs w:val="24"/>
        </w:rPr>
        <w:t xml:space="preserve">(or later) </w:t>
      </w:r>
      <w:r w:rsidR="00E95C31">
        <w:rPr>
          <w:rStyle w:val="manu-text"/>
          <w:sz w:val="24"/>
          <w:szCs w:val="24"/>
        </w:rPr>
        <w:t>does so at their own risk and cost.</w:t>
      </w:r>
    </w:p>
    <w:p w14:paraId="2B48C625" w14:textId="520E8130" w:rsidR="00790EBA" w:rsidRPr="00E95C31" w:rsidRDefault="00E95C31" w:rsidP="005D1FEA">
      <w:pPr>
        <w:jc w:val="both"/>
        <w:rPr>
          <w:rStyle w:val="manu-text"/>
          <w:sz w:val="24"/>
          <w:szCs w:val="24"/>
        </w:rPr>
      </w:pPr>
      <w:r>
        <w:rPr>
          <w:rStyle w:val="manu-text"/>
          <w:b/>
          <w:sz w:val="24"/>
          <w:szCs w:val="24"/>
        </w:rPr>
        <w:t>Internal flights</w:t>
      </w:r>
      <w:r w:rsidR="00C7357F">
        <w:rPr>
          <w:rStyle w:val="manu-text"/>
          <w:b/>
          <w:sz w:val="24"/>
          <w:szCs w:val="24"/>
        </w:rPr>
        <w:t xml:space="preserve"> &amp; cancellations</w:t>
      </w:r>
      <w:r>
        <w:rPr>
          <w:rStyle w:val="manu-text"/>
          <w:b/>
          <w:sz w:val="24"/>
          <w:szCs w:val="24"/>
        </w:rPr>
        <w:t xml:space="preserve">: </w:t>
      </w:r>
      <w:r w:rsidRPr="00E95C31">
        <w:rPr>
          <w:rStyle w:val="manu-text"/>
          <w:sz w:val="24"/>
          <w:szCs w:val="24"/>
        </w:rPr>
        <w:t xml:space="preserve">The itinerary details the internal flights. Rockjumper </w:t>
      </w:r>
      <w:r w:rsidR="005C06E6">
        <w:rPr>
          <w:rStyle w:val="manu-text"/>
          <w:sz w:val="24"/>
          <w:szCs w:val="24"/>
        </w:rPr>
        <w:t>will</w:t>
      </w:r>
      <w:r w:rsidRPr="00E95C31">
        <w:rPr>
          <w:rStyle w:val="manu-text"/>
          <w:sz w:val="24"/>
          <w:szCs w:val="24"/>
        </w:rPr>
        <w:t xml:space="preserve"> book th</w:t>
      </w:r>
      <w:r w:rsidR="00EF354C">
        <w:rPr>
          <w:rStyle w:val="manu-text"/>
          <w:sz w:val="24"/>
          <w:szCs w:val="24"/>
        </w:rPr>
        <w:t>ese</w:t>
      </w:r>
      <w:r w:rsidRPr="00E95C31">
        <w:rPr>
          <w:rStyle w:val="manu-text"/>
          <w:sz w:val="24"/>
          <w:szCs w:val="24"/>
        </w:rPr>
        <w:t xml:space="preserve"> for you</w:t>
      </w:r>
      <w:r>
        <w:rPr>
          <w:rStyle w:val="manu-text"/>
          <w:sz w:val="24"/>
          <w:szCs w:val="24"/>
        </w:rPr>
        <w:t xml:space="preserve">. </w:t>
      </w:r>
      <w:r w:rsidR="00EF354C">
        <w:rPr>
          <w:rStyle w:val="manu-text"/>
          <w:sz w:val="24"/>
          <w:szCs w:val="24"/>
        </w:rPr>
        <w:t xml:space="preserve">The </w:t>
      </w:r>
      <w:r>
        <w:rPr>
          <w:rStyle w:val="manu-text"/>
          <w:sz w:val="24"/>
          <w:szCs w:val="24"/>
        </w:rPr>
        <w:t>cost will be added to your invoice.</w:t>
      </w:r>
      <w:r w:rsidR="00EF354C">
        <w:rPr>
          <w:rStyle w:val="manu-text"/>
          <w:sz w:val="24"/>
          <w:szCs w:val="24"/>
        </w:rPr>
        <w:t xml:space="preserve"> </w:t>
      </w:r>
      <w:r w:rsidR="00790EBA">
        <w:rPr>
          <w:rStyle w:val="manu-text"/>
          <w:sz w:val="24"/>
          <w:szCs w:val="24"/>
        </w:rPr>
        <w:t xml:space="preserve">As noted cancellation of flights does happen in Colombia. If so, at best this may lead to minor changes to the itinerary, and, at worst, cancellation of parts of the </w:t>
      </w:r>
      <w:r w:rsidR="00C7357F">
        <w:rPr>
          <w:rStyle w:val="manu-text"/>
          <w:sz w:val="24"/>
          <w:szCs w:val="24"/>
        </w:rPr>
        <w:t>itinerary</w:t>
      </w:r>
      <w:r w:rsidR="00790EBA">
        <w:rPr>
          <w:rStyle w:val="manu-text"/>
          <w:sz w:val="24"/>
          <w:szCs w:val="24"/>
        </w:rPr>
        <w:t xml:space="preserve"> (including potentially the whole of the post-tour extension to Mitu). Accordingly, you are </w:t>
      </w:r>
      <w:r w:rsidR="00C7357F">
        <w:rPr>
          <w:rStyle w:val="manu-text"/>
          <w:sz w:val="24"/>
          <w:szCs w:val="24"/>
        </w:rPr>
        <w:t>strongly</w:t>
      </w:r>
      <w:r w:rsidR="00790EBA">
        <w:rPr>
          <w:rStyle w:val="manu-text"/>
          <w:sz w:val="24"/>
          <w:szCs w:val="24"/>
        </w:rPr>
        <w:t xml:space="preserve"> recommended to purchase cancellation insurance.</w:t>
      </w:r>
    </w:p>
    <w:p w14:paraId="3056A58D" w14:textId="080503BA" w:rsidR="005D1FEA" w:rsidRPr="004A032A" w:rsidRDefault="005D1FEA" w:rsidP="004A032A">
      <w:pPr>
        <w:rPr>
          <w:i/>
        </w:rPr>
      </w:pPr>
      <w:r w:rsidRPr="007C314C">
        <w:rPr>
          <w:b/>
          <w:bCs/>
          <w:sz w:val="24"/>
          <w:szCs w:val="24"/>
        </w:rPr>
        <w:t xml:space="preserve">Your leader:  </w:t>
      </w:r>
      <w:r w:rsidRPr="002B7F8B">
        <w:rPr>
          <w:sz w:val="24"/>
          <w:szCs w:val="24"/>
        </w:rPr>
        <w:t>Forrest Rowland is Rockjumper’s principal tour leader for Colombia. He</w:t>
      </w:r>
      <w:r>
        <w:rPr>
          <w:b/>
          <w:sz w:val="24"/>
          <w:szCs w:val="24"/>
        </w:rPr>
        <w:t xml:space="preserve"> </w:t>
      </w:r>
      <w:r w:rsidRPr="007C314C">
        <w:rPr>
          <w:sz w:val="24"/>
          <w:szCs w:val="24"/>
        </w:rPr>
        <w:t xml:space="preserve">has led groups of birders to the tropics for </w:t>
      </w:r>
      <w:r>
        <w:rPr>
          <w:sz w:val="24"/>
          <w:szCs w:val="24"/>
        </w:rPr>
        <w:t>many years</w:t>
      </w:r>
      <w:r w:rsidRPr="007C314C">
        <w:rPr>
          <w:sz w:val="24"/>
          <w:szCs w:val="24"/>
        </w:rPr>
        <w:t xml:space="preserve">.  </w:t>
      </w:r>
      <w:r>
        <w:rPr>
          <w:sz w:val="24"/>
          <w:szCs w:val="24"/>
        </w:rPr>
        <w:t>You can find a biography of Forrest on the Rockjumper website.</w:t>
      </w:r>
      <w:r w:rsidR="00C14B2C">
        <w:rPr>
          <w:sz w:val="24"/>
          <w:szCs w:val="24"/>
        </w:rPr>
        <w:t xml:space="preserve"> Please note Rockjumper reserves the right to change the leader at short or no notice due to unseen circumstances.</w:t>
      </w:r>
    </w:p>
    <w:p w14:paraId="0719CE9E" w14:textId="77777777" w:rsidR="005D1FEA" w:rsidRPr="007C314C" w:rsidRDefault="005D1FEA" w:rsidP="005D1FEA">
      <w:pPr>
        <w:spacing w:before="120"/>
        <w:jc w:val="both"/>
        <w:rPr>
          <w:b/>
          <w:sz w:val="24"/>
          <w:szCs w:val="24"/>
        </w:rPr>
      </w:pPr>
      <w:r w:rsidRPr="00DA6365">
        <w:rPr>
          <w:b/>
          <w:sz w:val="24"/>
          <w:szCs w:val="24"/>
        </w:rPr>
        <w:t xml:space="preserve">Group tour </w:t>
      </w:r>
      <w:r>
        <w:rPr>
          <w:b/>
          <w:sz w:val="24"/>
          <w:szCs w:val="24"/>
        </w:rPr>
        <w:t xml:space="preserve">minimum &amp; </w:t>
      </w:r>
      <w:r w:rsidRPr="00DA6365">
        <w:rPr>
          <w:b/>
          <w:sz w:val="24"/>
          <w:szCs w:val="24"/>
        </w:rPr>
        <w:t>maximum</w:t>
      </w:r>
      <w:r>
        <w:rPr>
          <w:sz w:val="24"/>
          <w:szCs w:val="24"/>
        </w:rPr>
        <w:t>: 6 participants are required for this tour to run. The maximum will be 8 (excluding the leader).</w:t>
      </w:r>
    </w:p>
    <w:p w14:paraId="04184650" w14:textId="7F623859" w:rsidR="005D1FEA" w:rsidRDefault="005D1FEA" w:rsidP="005D1FEA">
      <w:pPr>
        <w:spacing w:before="120"/>
        <w:jc w:val="both"/>
        <w:rPr>
          <w:sz w:val="24"/>
          <w:szCs w:val="24"/>
        </w:rPr>
      </w:pPr>
      <w:r w:rsidRPr="007C314C">
        <w:rPr>
          <w:b/>
          <w:sz w:val="24"/>
          <w:szCs w:val="24"/>
        </w:rPr>
        <w:t>Passports</w:t>
      </w:r>
      <w:r w:rsidR="003C1A40">
        <w:rPr>
          <w:b/>
          <w:sz w:val="24"/>
          <w:szCs w:val="24"/>
        </w:rPr>
        <w:t>, visas</w:t>
      </w:r>
      <w:r w:rsidRPr="007C314C">
        <w:rPr>
          <w:b/>
          <w:sz w:val="24"/>
          <w:szCs w:val="24"/>
        </w:rPr>
        <w:t xml:space="preserve"> etc</w:t>
      </w:r>
      <w:r w:rsidRPr="007C314C">
        <w:rPr>
          <w:sz w:val="24"/>
          <w:szCs w:val="24"/>
        </w:rPr>
        <w:t xml:space="preserve">: </w:t>
      </w:r>
      <w:r>
        <w:rPr>
          <w:sz w:val="24"/>
          <w:szCs w:val="24"/>
        </w:rPr>
        <w:t>Y</w:t>
      </w:r>
      <w:r w:rsidRPr="007C314C">
        <w:rPr>
          <w:sz w:val="24"/>
          <w:szCs w:val="24"/>
        </w:rPr>
        <w:t xml:space="preserve">ou </w:t>
      </w:r>
      <w:r>
        <w:rPr>
          <w:sz w:val="24"/>
          <w:szCs w:val="24"/>
        </w:rPr>
        <w:t xml:space="preserve">must check that you will be able to obtain the </w:t>
      </w:r>
      <w:r w:rsidRPr="007C314C">
        <w:rPr>
          <w:sz w:val="24"/>
          <w:szCs w:val="24"/>
        </w:rPr>
        <w:t xml:space="preserve">travel documents (including visas and vaccination certificates) required. </w:t>
      </w:r>
      <w:r w:rsidRPr="00DC0D9F">
        <w:rPr>
          <w:sz w:val="24"/>
          <w:szCs w:val="24"/>
        </w:rPr>
        <w:t xml:space="preserve">Remember that you will </w:t>
      </w:r>
      <w:r>
        <w:rPr>
          <w:sz w:val="24"/>
          <w:szCs w:val="24"/>
        </w:rPr>
        <w:t xml:space="preserve">probably </w:t>
      </w:r>
      <w:r w:rsidRPr="00DC0D9F">
        <w:rPr>
          <w:sz w:val="24"/>
          <w:szCs w:val="24"/>
        </w:rPr>
        <w:t>have to have a full passport valid for at least six months after the end of the tour. These can take time to acquire</w:t>
      </w:r>
      <w:r>
        <w:rPr>
          <w:sz w:val="24"/>
          <w:szCs w:val="24"/>
        </w:rPr>
        <w:t xml:space="preserve">, </w:t>
      </w:r>
      <w:r w:rsidRPr="00DC0D9F">
        <w:rPr>
          <w:sz w:val="24"/>
          <w:szCs w:val="24"/>
        </w:rPr>
        <w:t xml:space="preserve">especially if this is a first passport. </w:t>
      </w:r>
    </w:p>
    <w:p w14:paraId="324E2668" w14:textId="49B1C725" w:rsidR="005D1FEA" w:rsidRPr="007C314C" w:rsidRDefault="005D1FEA" w:rsidP="005D1FEA">
      <w:pPr>
        <w:spacing w:before="120"/>
        <w:jc w:val="both"/>
        <w:rPr>
          <w:sz w:val="24"/>
          <w:szCs w:val="24"/>
        </w:rPr>
      </w:pPr>
      <w:r>
        <w:rPr>
          <w:sz w:val="24"/>
          <w:szCs w:val="24"/>
        </w:rPr>
        <w:t>Your national government or local Colombian embassy should be able to advise you on the travel documents you will need. For example, a</w:t>
      </w:r>
      <w:r w:rsidRPr="007C314C">
        <w:rPr>
          <w:sz w:val="24"/>
          <w:szCs w:val="24"/>
        </w:rPr>
        <w:t xml:space="preserve">dvice for UK </w:t>
      </w:r>
      <w:r>
        <w:rPr>
          <w:sz w:val="24"/>
          <w:szCs w:val="24"/>
        </w:rPr>
        <w:t>citizens</w:t>
      </w:r>
      <w:r w:rsidR="003C1A40">
        <w:rPr>
          <w:sz w:val="24"/>
          <w:szCs w:val="24"/>
        </w:rPr>
        <w:t xml:space="preserve"> on entry requirements</w:t>
      </w:r>
      <w:r>
        <w:rPr>
          <w:sz w:val="24"/>
          <w:szCs w:val="24"/>
        </w:rPr>
        <w:t xml:space="preserve"> </w:t>
      </w:r>
      <w:r w:rsidRPr="007C314C">
        <w:rPr>
          <w:sz w:val="24"/>
          <w:szCs w:val="24"/>
        </w:rPr>
        <w:t xml:space="preserve">can be found at </w:t>
      </w:r>
      <w:hyperlink r:id="rId16" w:history="1">
        <w:r w:rsidR="003C1A40" w:rsidRPr="00FA6469">
          <w:rPr>
            <w:rStyle w:val="Hyperlink"/>
            <w:color w:val="auto"/>
            <w:sz w:val="24"/>
            <w:szCs w:val="24"/>
            <w:u w:val="none"/>
          </w:rPr>
          <w:t>www.fco.gov.uk/knowledgebeforeyougo</w:t>
        </w:r>
      </w:hyperlink>
      <w:r w:rsidR="003C1A40">
        <w:rPr>
          <w:sz w:val="24"/>
          <w:szCs w:val="24"/>
        </w:rPr>
        <w:t xml:space="preserve"> </w:t>
      </w:r>
    </w:p>
    <w:p w14:paraId="7B243839" w14:textId="3C7248A9" w:rsidR="005D1FEA" w:rsidRDefault="005D1FEA" w:rsidP="005D1FEA">
      <w:pPr>
        <w:spacing w:before="120"/>
        <w:jc w:val="both"/>
        <w:rPr>
          <w:sz w:val="24"/>
          <w:szCs w:val="24"/>
        </w:rPr>
      </w:pPr>
      <w:r w:rsidRPr="007C314C">
        <w:rPr>
          <w:b/>
          <w:sz w:val="24"/>
          <w:szCs w:val="24"/>
        </w:rPr>
        <w:t>Insurance:</w:t>
      </w:r>
      <w:r w:rsidRPr="007C314C">
        <w:rPr>
          <w:sz w:val="24"/>
          <w:szCs w:val="24"/>
        </w:rPr>
        <w:t xml:space="preserve"> You are strongly advised to </w:t>
      </w:r>
      <w:r w:rsidRPr="00DC0D9F">
        <w:rPr>
          <w:sz w:val="24"/>
          <w:szCs w:val="24"/>
        </w:rPr>
        <w:t>purchase adequate comprehensive travel insurance before leaving home</w:t>
      </w:r>
      <w:r>
        <w:rPr>
          <w:sz w:val="24"/>
          <w:szCs w:val="24"/>
        </w:rPr>
        <w:t>. T</w:t>
      </w:r>
      <w:r w:rsidRPr="00DC0D9F">
        <w:rPr>
          <w:sz w:val="24"/>
          <w:szCs w:val="24"/>
        </w:rPr>
        <w:t xml:space="preserve">his should include cover to indemnify and protect you and your dependants against </w:t>
      </w:r>
      <w:r w:rsidRPr="00DC0D9F">
        <w:rPr>
          <w:sz w:val="24"/>
          <w:szCs w:val="24"/>
        </w:rPr>
        <w:lastRenderedPageBreak/>
        <w:t xml:space="preserve">all costs and expenses of cancellation, curtailment, missed departure, delay (whether by reason of volcanic eruptions, volcanic ash or airline strikes or otherwise), loss of luggage passport and/or money, </w:t>
      </w:r>
      <w:r w:rsidRPr="007C314C">
        <w:rPr>
          <w:sz w:val="24"/>
          <w:szCs w:val="24"/>
        </w:rPr>
        <w:t>loss or damage to equipment you bring (e.g. camera, lenses and binoculars</w:t>
      </w:r>
      <w:r>
        <w:rPr>
          <w:sz w:val="24"/>
          <w:szCs w:val="24"/>
        </w:rPr>
        <w:t xml:space="preserve">), </w:t>
      </w:r>
      <w:r w:rsidRPr="00DC0D9F">
        <w:rPr>
          <w:sz w:val="24"/>
          <w:szCs w:val="24"/>
        </w:rPr>
        <w:t>personal accident (including vehicle accident)</w:t>
      </w:r>
      <w:r>
        <w:rPr>
          <w:sz w:val="24"/>
          <w:szCs w:val="24"/>
        </w:rPr>
        <w:t xml:space="preserve">, </w:t>
      </w:r>
      <w:r w:rsidRPr="00DC0D9F">
        <w:rPr>
          <w:sz w:val="24"/>
          <w:szCs w:val="24"/>
        </w:rPr>
        <w:t>personal liability</w:t>
      </w:r>
      <w:r>
        <w:rPr>
          <w:sz w:val="24"/>
          <w:szCs w:val="24"/>
        </w:rPr>
        <w:t>,</w:t>
      </w:r>
      <w:r w:rsidRPr="00DC0D9F">
        <w:rPr>
          <w:sz w:val="24"/>
          <w:szCs w:val="24"/>
        </w:rPr>
        <w:t xml:space="preserve"> </w:t>
      </w:r>
      <w:r>
        <w:rPr>
          <w:sz w:val="24"/>
          <w:szCs w:val="24"/>
        </w:rPr>
        <w:t xml:space="preserve">illness, </w:t>
      </w:r>
      <w:r w:rsidRPr="00DC0D9F">
        <w:rPr>
          <w:sz w:val="24"/>
          <w:szCs w:val="24"/>
        </w:rPr>
        <w:t>medical care</w:t>
      </w:r>
      <w:r>
        <w:rPr>
          <w:sz w:val="24"/>
          <w:szCs w:val="24"/>
        </w:rPr>
        <w:t>,</w:t>
      </w:r>
      <w:r w:rsidRPr="00DC0D9F">
        <w:rPr>
          <w:sz w:val="24"/>
          <w:szCs w:val="24"/>
        </w:rPr>
        <w:t xml:space="preserve"> and repatriation should you become too ill to continue with the tour.</w:t>
      </w:r>
      <w:r>
        <w:rPr>
          <w:sz w:val="24"/>
          <w:szCs w:val="24"/>
        </w:rPr>
        <w:t xml:space="preserve"> </w:t>
      </w:r>
      <w:r w:rsidR="003C1A40">
        <w:rPr>
          <w:sz w:val="24"/>
          <w:szCs w:val="24"/>
        </w:rPr>
        <w:t xml:space="preserve">For </w:t>
      </w:r>
      <w:r w:rsidR="00FA6469">
        <w:rPr>
          <w:sz w:val="24"/>
          <w:szCs w:val="24"/>
        </w:rPr>
        <w:t xml:space="preserve">useful </w:t>
      </w:r>
      <w:r w:rsidR="003C1A40">
        <w:rPr>
          <w:sz w:val="24"/>
          <w:szCs w:val="24"/>
        </w:rPr>
        <w:t xml:space="preserve">information on insurance </w:t>
      </w:r>
      <w:r w:rsidR="00FA6469">
        <w:rPr>
          <w:sz w:val="24"/>
          <w:szCs w:val="24"/>
        </w:rPr>
        <w:t xml:space="preserve">see </w:t>
      </w:r>
      <w:hyperlink r:id="rId17" w:history="1">
        <w:r w:rsidR="00FA6469" w:rsidRPr="00FA6469">
          <w:rPr>
            <w:rStyle w:val="Hyperlink"/>
            <w:color w:val="auto"/>
            <w:sz w:val="24"/>
            <w:szCs w:val="24"/>
            <w:u w:val="none"/>
          </w:rPr>
          <w:t>www.fco.gov.uk/knowledgebeforeyougo</w:t>
        </w:r>
      </w:hyperlink>
      <w:r w:rsidR="00FA6469">
        <w:rPr>
          <w:sz w:val="24"/>
          <w:szCs w:val="24"/>
        </w:rPr>
        <w:t>. If you need information about an insurance policy which covers the costs of cancellation, medical/injury assistance and repatriation please use the contact email address below.</w:t>
      </w:r>
    </w:p>
    <w:p w14:paraId="378DD7BF" w14:textId="70214F5E" w:rsidR="005D1FEA" w:rsidRDefault="005D1FEA" w:rsidP="005D1FEA">
      <w:pPr>
        <w:spacing w:before="120"/>
        <w:jc w:val="both"/>
        <w:rPr>
          <w:sz w:val="24"/>
          <w:szCs w:val="24"/>
        </w:rPr>
      </w:pPr>
      <w:r w:rsidRPr="00ED7F79">
        <w:rPr>
          <w:b/>
          <w:sz w:val="24"/>
          <w:szCs w:val="24"/>
        </w:rPr>
        <w:t>Repatriation:</w:t>
      </w:r>
      <w:r>
        <w:rPr>
          <w:sz w:val="24"/>
          <w:szCs w:val="24"/>
        </w:rPr>
        <w:t xml:space="preserve"> Remember that this </w:t>
      </w:r>
      <w:r w:rsidR="00E34F79">
        <w:rPr>
          <w:sz w:val="24"/>
          <w:szCs w:val="24"/>
        </w:rPr>
        <w:t>tour</w:t>
      </w:r>
      <w:r>
        <w:rPr>
          <w:sz w:val="24"/>
          <w:szCs w:val="24"/>
        </w:rPr>
        <w:t xml:space="preserve"> begins and ends in Bogota. Rockjumper is not responsible, &amp; takes no responsibility</w:t>
      </w:r>
      <w:r w:rsidR="00E34F79">
        <w:rPr>
          <w:sz w:val="24"/>
          <w:szCs w:val="24"/>
        </w:rPr>
        <w:t>,</w:t>
      </w:r>
      <w:r>
        <w:rPr>
          <w:sz w:val="24"/>
          <w:szCs w:val="24"/>
        </w:rPr>
        <w:t xml:space="preserve"> for</w:t>
      </w:r>
      <w:r w:rsidR="00E34F79">
        <w:rPr>
          <w:sz w:val="24"/>
          <w:szCs w:val="24"/>
        </w:rPr>
        <w:t xml:space="preserve"> </w:t>
      </w:r>
      <w:r>
        <w:rPr>
          <w:sz w:val="24"/>
          <w:szCs w:val="24"/>
        </w:rPr>
        <w:t xml:space="preserve">your repatriation to your home (wherever that might be).  </w:t>
      </w:r>
      <w:bookmarkStart w:id="2" w:name="_Hlk504311978"/>
      <w:bookmarkStart w:id="3" w:name="_Hlk504312214"/>
      <w:r>
        <w:rPr>
          <w:sz w:val="24"/>
          <w:szCs w:val="24"/>
        </w:rPr>
        <w:t>As noted you should take out insurance to cover any repatriation costs</w:t>
      </w:r>
      <w:bookmarkEnd w:id="2"/>
      <w:r>
        <w:rPr>
          <w:sz w:val="24"/>
          <w:szCs w:val="24"/>
        </w:rPr>
        <w:t>.</w:t>
      </w:r>
      <w:bookmarkEnd w:id="3"/>
    </w:p>
    <w:p w14:paraId="579A89BC" w14:textId="77777777" w:rsidR="005D1FEA" w:rsidRDefault="005D1FEA" w:rsidP="005D1FEA">
      <w:pPr>
        <w:spacing w:before="120"/>
        <w:jc w:val="both"/>
        <w:rPr>
          <w:sz w:val="24"/>
          <w:szCs w:val="24"/>
        </w:rPr>
      </w:pPr>
      <w:r w:rsidRPr="00ED7F79">
        <w:rPr>
          <w:b/>
          <w:sz w:val="24"/>
          <w:szCs w:val="24"/>
        </w:rPr>
        <w:t>Delayed arrival:</w:t>
      </w:r>
      <w:r>
        <w:rPr>
          <w:sz w:val="24"/>
          <w:szCs w:val="24"/>
        </w:rPr>
        <w:t xml:space="preserve"> It is your responsibility to get to Bogota in time for the tour’s designated start time. The tour cannot be delayed if you are late. If so, it will be your responsibility to meet up with the tour.</w:t>
      </w:r>
      <w:r w:rsidRPr="00ED7F79">
        <w:rPr>
          <w:sz w:val="24"/>
          <w:szCs w:val="24"/>
        </w:rPr>
        <w:t xml:space="preserve"> </w:t>
      </w:r>
      <w:r>
        <w:rPr>
          <w:sz w:val="24"/>
          <w:szCs w:val="24"/>
        </w:rPr>
        <w:t>As noted you should take out insurance to cover any associated costs.</w:t>
      </w:r>
    </w:p>
    <w:p w14:paraId="5EA2D8D9" w14:textId="32028246" w:rsidR="005D1FEA" w:rsidRPr="00ED7F79" w:rsidRDefault="005D1FEA" w:rsidP="005D1FEA">
      <w:pPr>
        <w:spacing w:before="120"/>
        <w:jc w:val="both"/>
        <w:rPr>
          <w:b/>
          <w:sz w:val="24"/>
          <w:szCs w:val="24"/>
        </w:rPr>
      </w:pPr>
      <w:r w:rsidRPr="00ED7F79">
        <w:rPr>
          <w:b/>
          <w:sz w:val="24"/>
          <w:szCs w:val="24"/>
        </w:rPr>
        <w:t xml:space="preserve">Delayed departure: </w:t>
      </w:r>
      <w:r w:rsidRPr="00ED7F79">
        <w:rPr>
          <w:sz w:val="24"/>
          <w:szCs w:val="24"/>
        </w:rPr>
        <w:t>It is your responsibility</w:t>
      </w:r>
      <w:r>
        <w:rPr>
          <w:b/>
          <w:sz w:val="24"/>
          <w:szCs w:val="24"/>
        </w:rPr>
        <w:t xml:space="preserve"> </w:t>
      </w:r>
      <w:r w:rsidRPr="00ED7F79">
        <w:rPr>
          <w:sz w:val="24"/>
          <w:szCs w:val="24"/>
        </w:rPr>
        <w:t xml:space="preserve">to ensure that you have suitable travel arrangements </w:t>
      </w:r>
      <w:r>
        <w:rPr>
          <w:sz w:val="24"/>
          <w:szCs w:val="24"/>
        </w:rPr>
        <w:t xml:space="preserve">in place for return to your home </w:t>
      </w:r>
      <w:r w:rsidRPr="00ED7F79">
        <w:rPr>
          <w:sz w:val="24"/>
          <w:szCs w:val="24"/>
        </w:rPr>
        <w:t>following the designated end of the tour</w:t>
      </w:r>
      <w:r>
        <w:rPr>
          <w:sz w:val="24"/>
          <w:szCs w:val="24"/>
        </w:rPr>
        <w:t xml:space="preserve">. </w:t>
      </w:r>
      <w:r w:rsidR="00E34F79">
        <w:rPr>
          <w:sz w:val="24"/>
          <w:szCs w:val="24"/>
        </w:rPr>
        <w:t>As previously noted, delays &amp; cancellations happen in Colombia and so Rockjumper cannot guarantee you will be back in Bogota on 23</w:t>
      </w:r>
      <w:r w:rsidR="00E236D5">
        <w:rPr>
          <w:sz w:val="24"/>
          <w:szCs w:val="24"/>
        </w:rPr>
        <w:t xml:space="preserve"> </w:t>
      </w:r>
      <w:r w:rsidR="00E34F79">
        <w:rPr>
          <w:sz w:val="24"/>
          <w:szCs w:val="24"/>
        </w:rPr>
        <w:t xml:space="preserve">or </w:t>
      </w:r>
      <w:r w:rsidR="00E236D5">
        <w:rPr>
          <w:sz w:val="24"/>
          <w:szCs w:val="24"/>
        </w:rPr>
        <w:t xml:space="preserve">(in the case of the extension) </w:t>
      </w:r>
      <w:r w:rsidR="00E34F79">
        <w:rPr>
          <w:sz w:val="24"/>
          <w:szCs w:val="24"/>
        </w:rPr>
        <w:t>29 January 2019 in time for an international flight</w:t>
      </w:r>
      <w:r w:rsidR="00B1410B">
        <w:rPr>
          <w:sz w:val="24"/>
          <w:szCs w:val="24"/>
        </w:rPr>
        <w:t xml:space="preserve"> on those dates or the following days</w:t>
      </w:r>
      <w:r w:rsidR="00E34F79">
        <w:rPr>
          <w:sz w:val="24"/>
          <w:szCs w:val="24"/>
        </w:rPr>
        <w:t xml:space="preserve">. </w:t>
      </w:r>
      <w:r>
        <w:rPr>
          <w:sz w:val="24"/>
          <w:szCs w:val="24"/>
        </w:rPr>
        <w:t>If your travel arrangements are delayed or cancelled it is your responsibility to secure alternative arrangements. As noted you should take out insurance to cover any associated costs.</w:t>
      </w:r>
    </w:p>
    <w:p w14:paraId="2865D7B9" w14:textId="77777777" w:rsidR="005D1FEA" w:rsidRDefault="005D1FEA" w:rsidP="005D1FEA">
      <w:pPr>
        <w:spacing w:before="120"/>
        <w:jc w:val="both"/>
        <w:rPr>
          <w:sz w:val="24"/>
          <w:szCs w:val="24"/>
        </w:rPr>
      </w:pPr>
      <w:r w:rsidRPr="002D5D97">
        <w:rPr>
          <w:b/>
          <w:sz w:val="24"/>
          <w:szCs w:val="24"/>
        </w:rPr>
        <w:t>Pre-payments</w:t>
      </w:r>
      <w:r>
        <w:rPr>
          <w:sz w:val="24"/>
          <w:szCs w:val="24"/>
        </w:rPr>
        <w:t xml:space="preserve">: </w:t>
      </w:r>
      <w:r w:rsidRPr="007C314C">
        <w:rPr>
          <w:sz w:val="24"/>
          <w:szCs w:val="24"/>
        </w:rPr>
        <w:t xml:space="preserve">Note </w:t>
      </w:r>
      <w:r>
        <w:rPr>
          <w:sz w:val="24"/>
          <w:szCs w:val="24"/>
        </w:rPr>
        <w:t xml:space="preserve">Rockjumper </w:t>
      </w:r>
      <w:r w:rsidRPr="007C314C">
        <w:rPr>
          <w:sz w:val="24"/>
          <w:szCs w:val="24"/>
        </w:rPr>
        <w:t xml:space="preserve">Tours are not </w:t>
      </w:r>
      <w:r>
        <w:rPr>
          <w:sz w:val="24"/>
          <w:szCs w:val="24"/>
        </w:rPr>
        <w:t xml:space="preserve">ATOL </w:t>
      </w:r>
      <w:r w:rsidRPr="007C314C">
        <w:rPr>
          <w:sz w:val="24"/>
          <w:szCs w:val="24"/>
        </w:rPr>
        <w:t>bonded.</w:t>
      </w:r>
      <w:r>
        <w:rPr>
          <w:sz w:val="24"/>
          <w:szCs w:val="24"/>
        </w:rPr>
        <w:t xml:space="preserve"> However, Rockjumper is a member of SATSA which may provide reimbursement of pre-payments should an insolvency event happen. For more information please see: </w:t>
      </w:r>
    </w:p>
    <w:p w14:paraId="66119458" w14:textId="77777777" w:rsidR="005D1FEA" w:rsidRPr="007C314C" w:rsidRDefault="005D1FEA" w:rsidP="005D1FEA">
      <w:pPr>
        <w:spacing w:before="120"/>
        <w:jc w:val="both"/>
        <w:rPr>
          <w:sz w:val="24"/>
          <w:szCs w:val="24"/>
        </w:rPr>
      </w:pPr>
      <w:r>
        <w:rPr>
          <w:sz w:val="24"/>
          <w:szCs w:val="24"/>
        </w:rPr>
        <w:t>https://www.rockjumper.com/2014/06/10/southern-african-tourism-services-association-satsa</w:t>
      </w:r>
    </w:p>
    <w:p w14:paraId="4B74E064" w14:textId="102AD188" w:rsidR="005D1FEA" w:rsidRPr="007C314C" w:rsidRDefault="005D1FEA" w:rsidP="005D1FEA">
      <w:pPr>
        <w:spacing w:before="120"/>
        <w:jc w:val="both"/>
        <w:rPr>
          <w:sz w:val="24"/>
          <w:szCs w:val="24"/>
          <w:lang w:val="en-US"/>
        </w:rPr>
      </w:pPr>
      <w:r w:rsidRPr="007C314C">
        <w:rPr>
          <w:b/>
          <w:sz w:val="24"/>
          <w:szCs w:val="24"/>
        </w:rPr>
        <w:t>Health</w:t>
      </w:r>
      <w:r>
        <w:rPr>
          <w:b/>
          <w:sz w:val="24"/>
          <w:szCs w:val="24"/>
        </w:rPr>
        <w:t xml:space="preserve"> &amp; comfort</w:t>
      </w:r>
      <w:r w:rsidRPr="007C314C">
        <w:rPr>
          <w:b/>
          <w:sz w:val="24"/>
          <w:szCs w:val="24"/>
        </w:rPr>
        <w:t xml:space="preserve">: </w:t>
      </w:r>
      <w:r w:rsidR="00E34F79" w:rsidRPr="00E34F79">
        <w:rPr>
          <w:sz w:val="24"/>
          <w:szCs w:val="24"/>
        </w:rPr>
        <w:t xml:space="preserve">This tour is designed to visit remote and seldom birded locations. The style of birding is hardcore and fast. While this tour involves very little arduous walking, we will be at fairly high altitude on some occasions. You should be in good health and of good fitness to undertake this tour. If you have any physical limitations or medical conditions of any sort please do let the Rockjumper office know in advance </w:t>
      </w:r>
      <w:r w:rsidR="00E236D5">
        <w:rPr>
          <w:sz w:val="24"/>
          <w:szCs w:val="24"/>
        </w:rPr>
        <w:t>booking</w:t>
      </w:r>
      <w:r w:rsidR="00E34F79" w:rsidRPr="00E34F79">
        <w:rPr>
          <w:sz w:val="24"/>
          <w:szCs w:val="24"/>
        </w:rPr>
        <w:t xml:space="preserve"> the tou</w:t>
      </w:r>
      <w:r w:rsidR="00E34F79">
        <w:rPr>
          <w:sz w:val="24"/>
          <w:szCs w:val="24"/>
        </w:rPr>
        <w:t>r.</w:t>
      </w:r>
      <w:r w:rsidR="00E34F79" w:rsidRPr="00E34F79">
        <w:rPr>
          <w:b/>
          <w:sz w:val="24"/>
          <w:szCs w:val="24"/>
        </w:rPr>
        <w:t xml:space="preserve"> </w:t>
      </w:r>
      <w:r w:rsidRPr="007C314C">
        <w:rPr>
          <w:sz w:val="24"/>
          <w:szCs w:val="24"/>
          <w:lang w:val="en-US"/>
        </w:rPr>
        <w:t xml:space="preserve">Time will be spent in vehicles and walking birding sites. </w:t>
      </w:r>
      <w:r>
        <w:rPr>
          <w:sz w:val="24"/>
          <w:szCs w:val="24"/>
          <w:lang w:val="en-US"/>
        </w:rPr>
        <w:t>Some vehicle journeys will be many hours</w:t>
      </w:r>
      <w:r w:rsidR="00E236D5">
        <w:rPr>
          <w:sz w:val="24"/>
          <w:szCs w:val="24"/>
          <w:lang w:val="en-US"/>
        </w:rPr>
        <w:t xml:space="preserve"> long </w:t>
      </w:r>
      <w:r w:rsidR="00B1410B">
        <w:rPr>
          <w:sz w:val="24"/>
          <w:szCs w:val="24"/>
          <w:lang w:val="en-US"/>
        </w:rPr>
        <w:t>and, as</w:t>
      </w:r>
      <w:r w:rsidR="00D47FBE">
        <w:rPr>
          <w:sz w:val="24"/>
          <w:szCs w:val="24"/>
          <w:lang w:val="en-US"/>
        </w:rPr>
        <w:t xml:space="preserve"> noted below, some </w:t>
      </w:r>
      <w:r w:rsidR="00E236D5">
        <w:rPr>
          <w:sz w:val="24"/>
          <w:szCs w:val="24"/>
          <w:lang w:val="en-US"/>
        </w:rPr>
        <w:t xml:space="preserve">roads </w:t>
      </w:r>
      <w:r w:rsidR="00D47FBE">
        <w:rPr>
          <w:sz w:val="24"/>
          <w:szCs w:val="24"/>
          <w:lang w:val="en-US"/>
        </w:rPr>
        <w:t xml:space="preserve">could be </w:t>
      </w:r>
      <w:r w:rsidR="00E236D5">
        <w:rPr>
          <w:sz w:val="24"/>
          <w:szCs w:val="24"/>
          <w:lang w:val="en-US"/>
        </w:rPr>
        <w:t>bumpy</w:t>
      </w:r>
      <w:r w:rsidR="00D47FBE">
        <w:rPr>
          <w:sz w:val="24"/>
          <w:szCs w:val="24"/>
          <w:lang w:val="en-US"/>
        </w:rPr>
        <w:t>:</w:t>
      </w:r>
      <w:r w:rsidR="00B1410B">
        <w:rPr>
          <w:sz w:val="24"/>
          <w:szCs w:val="24"/>
          <w:lang w:val="en-US"/>
        </w:rPr>
        <w:t xml:space="preserve"> </w:t>
      </w:r>
      <w:r w:rsidR="00D47FBE">
        <w:rPr>
          <w:sz w:val="24"/>
          <w:szCs w:val="24"/>
          <w:lang w:val="en-US"/>
        </w:rPr>
        <w:t>which some might find uncomfortable</w:t>
      </w:r>
      <w:r>
        <w:rPr>
          <w:sz w:val="24"/>
          <w:szCs w:val="24"/>
          <w:lang w:val="en-US"/>
        </w:rPr>
        <w:t xml:space="preserve">. </w:t>
      </w:r>
      <w:r w:rsidRPr="007C314C">
        <w:rPr>
          <w:sz w:val="24"/>
          <w:szCs w:val="24"/>
          <w:lang w:val="en-US"/>
        </w:rPr>
        <w:t xml:space="preserve">There will be early morning starts &amp; meal times will </w:t>
      </w:r>
      <w:r w:rsidR="003101B0">
        <w:rPr>
          <w:sz w:val="24"/>
          <w:szCs w:val="24"/>
          <w:lang w:val="en-US"/>
        </w:rPr>
        <w:t>be irregular. We may have packed breakfasts &amp; lunches</w:t>
      </w:r>
      <w:r w:rsidR="00E236D5">
        <w:rPr>
          <w:sz w:val="24"/>
          <w:szCs w:val="24"/>
          <w:lang w:val="en-US"/>
        </w:rPr>
        <w:t xml:space="preserve"> in the field</w:t>
      </w:r>
      <w:r w:rsidRPr="007C314C">
        <w:rPr>
          <w:sz w:val="24"/>
          <w:szCs w:val="24"/>
          <w:lang w:val="en-US"/>
        </w:rPr>
        <w:t xml:space="preserve">. Please contact </w:t>
      </w:r>
      <w:r>
        <w:rPr>
          <w:sz w:val="24"/>
          <w:szCs w:val="24"/>
          <w:lang w:val="en-US"/>
        </w:rPr>
        <w:t xml:space="preserve">Rockjumper </w:t>
      </w:r>
      <w:r w:rsidRPr="007C314C">
        <w:rPr>
          <w:sz w:val="24"/>
          <w:szCs w:val="24"/>
          <w:lang w:val="en-US"/>
        </w:rPr>
        <w:t xml:space="preserve">(see below) if </w:t>
      </w:r>
      <w:r>
        <w:rPr>
          <w:sz w:val="24"/>
          <w:szCs w:val="24"/>
          <w:lang w:val="en-US"/>
        </w:rPr>
        <w:t xml:space="preserve">you are in </w:t>
      </w:r>
      <w:r w:rsidRPr="007C314C">
        <w:rPr>
          <w:sz w:val="24"/>
          <w:szCs w:val="24"/>
          <w:lang w:val="en-US"/>
        </w:rPr>
        <w:t>any doubt about the required physical and mental fitness</w:t>
      </w:r>
      <w:r>
        <w:rPr>
          <w:sz w:val="24"/>
          <w:szCs w:val="24"/>
          <w:lang w:val="en-US"/>
        </w:rPr>
        <w:t xml:space="preserve"> for this tour</w:t>
      </w:r>
      <w:r w:rsidRPr="007C314C">
        <w:rPr>
          <w:sz w:val="24"/>
          <w:szCs w:val="24"/>
          <w:lang w:val="en-US"/>
        </w:rPr>
        <w:t>.</w:t>
      </w:r>
      <w:r>
        <w:rPr>
          <w:sz w:val="24"/>
          <w:szCs w:val="24"/>
          <w:lang w:val="en-US"/>
        </w:rPr>
        <w:t xml:space="preserve"> </w:t>
      </w:r>
    </w:p>
    <w:p w14:paraId="4A93E67F" w14:textId="77777777" w:rsidR="005C06E6" w:rsidRDefault="005D1FEA" w:rsidP="005D1FEA">
      <w:pPr>
        <w:spacing w:before="120"/>
        <w:jc w:val="both"/>
        <w:rPr>
          <w:sz w:val="24"/>
          <w:szCs w:val="24"/>
        </w:rPr>
      </w:pPr>
      <w:r>
        <w:rPr>
          <w:sz w:val="24"/>
          <w:szCs w:val="24"/>
          <w:lang w:val="en-US"/>
        </w:rPr>
        <w:t xml:space="preserve">You need to check whether you have the </w:t>
      </w:r>
      <w:r w:rsidRPr="007C314C">
        <w:rPr>
          <w:sz w:val="24"/>
          <w:szCs w:val="24"/>
          <w:lang w:val="en-US"/>
        </w:rPr>
        <w:t>vaccinations and medications</w:t>
      </w:r>
      <w:r>
        <w:rPr>
          <w:sz w:val="24"/>
          <w:szCs w:val="24"/>
          <w:lang w:val="en-US"/>
        </w:rPr>
        <w:t xml:space="preserve"> you require for this tour</w:t>
      </w:r>
      <w:r w:rsidRPr="007C314C">
        <w:rPr>
          <w:sz w:val="24"/>
          <w:szCs w:val="24"/>
          <w:lang w:val="en-US"/>
        </w:rPr>
        <w:t xml:space="preserve">. Please contact your medical practitioner </w:t>
      </w:r>
      <w:r>
        <w:rPr>
          <w:sz w:val="24"/>
          <w:szCs w:val="24"/>
          <w:lang w:val="en-US"/>
        </w:rPr>
        <w:t xml:space="preserve">for advice on what you require. Also, please remember that you should </w:t>
      </w:r>
      <w:r w:rsidR="00B1410B">
        <w:rPr>
          <w:sz w:val="24"/>
          <w:szCs w:val="24"/>
          <w:lang w:val="en-US"/>
        </w:rPr>
        <w:t xml:space="preserve">obtain </w:t>
      </w:r>
      <w:r w:rsidRPr="007C314C">
        <w:rPr>
          <w:sz w:val="24"/>
          <w:szCs w:val="24"/>
          <w:lang w:val="en-US"/>
        </w:rPr>
        <w:t>well in advance of the tour</w:t>
      </w:r>
      <w:r w:rsidRPr="007C314C">
        <w:rPr>
          <w:sz w:val="24"/>
          <w:szCs w:val="24"/>
        </w:rPr>
        <w:t>’</w:t>
      </w:r>
      <w:r w:rsidRPr="007C314C">
        <w:rPr>
          <w:sz w:val="24"/>
          <w:szCs w:val="24"/>
          <w:lang w:val="en-US"/>
        </w:rPr>
        <w:t xml:space="preserve">s departure </w:t>
      </w:r>
      <w:r>
        <w:rPr>
          <w:sz w:val="24"/>
          <w:szCs w:val="24"/>
          <w:lang w:val="en-US"/>
        </w:rPr>
        <w:t xml:space="preserve">the medication you require </w:t>
      </w:r>
      <w:r w:rsidRPr="007C314C">
        <w:rPr>
          <w:sz w:val="24"/>
          <w:szCs w:val="24"/>
          <w:lang w:val="en-US"/>
        </w:rPr>
        <w:t>as some medication must be initiated weeks before the period of possible exposure.</w:t>
      </w:r>
      <w:r>
        <w:rPr>
          <w:sz w:val="24"/>
          <w:szCs w:val="24"/>
          <w:lang w:val="en-US"/>
        </w:rPr>
        <w:t xml:space="preserve"> </w:t>
      </w:r>
      <w:r w:rsidRPr="002B7F8B">
        <w:rPr>
          <w:sz w:val="24"/>
          <w:szCs w:val="24"/>
          <w:lang w:val="en-US"/>
        </w:rPr>
        <w:t>Neither Rockjumper nor its leader on the t</w:t>
      </w:r>
      <w:r>
        <w:rPr>
          <w:sz w:val="24"/>
          <w:szCs w:val="24"/>
          <w:lang w:val="en-US"/>
        </w:rPr>
        <w:t>our</w:t>
      </w:r>
      <w:r w:rsidRPr="002B7F8B">
        <w:rPr>
          <w:sz w:val="24"/>
          <w:szCs w:val="24"/>
          <w:lang w:val="en-US"/>
        </w:rPr>
        <w:t xml:space="preserve"> is able to provide or dispense medical advice or medication.</w:t>
      </w:r>
      <w:r>
        <w:rPr>
          <w:b/>
          <w:sz w:val="24"/>
          <w:szCs w:val="24"/>
        </w:rPr>
        <w:t xml:space="preserve"> </w:t>
      </w:r>
      <w:r w:rsidRPr="002B7F8B">
        <w:rPr>
          <w:b/>
          <w:sz w:val="24"/>
          <w:szCs w:val="24"/>
        </w:rPr>
        <w:t xml:space="preserve"> </w:t>
      </w:r>
      <w:r w:rsidR="003101B0" w:rsidRPr="003101B0">
        <w:rPr>
          <w:sz w:val="24"/>
          <w:szCs w:val="24"/>
        </w:rPr>
        <w:t xml:space="preserve">Please </w:t>
      </w:r>
      <w:r w:rsidR="003101B0">
        <w:rPr>
          <w:sz w:val="24"/>
          <w:szCs w:val="24"/>
        </w:rPr>
        <w:t>note we will be birding in remote areas well away from modern medical facilities.</w:t>
      </w:r>
      <w:r w:rsidR="00354C0F">
        <w:rPr>
          <w:sz w:val="24"/>
          <w:szCs w:val="24"/>
        </w:rPr>
        <w:t xml:space="preserve"> </w:t>
      </w:r>
    </w:p>
    <w:p w14:paraId="3D238C49" w14:textId="3856CC78" w:rsidR="005D1FEA" w:rsidRPr="00354C0F" w:rsidRDefault="005D1FEA" w:rsidP="005D1FEA">
      <w:pPr>
        <w:spacing w:before="120"/>
        <w:jc w:val="both"/>
        <w:rPr>
          <w:sz w:val="24"/>
          <w:szCs w:val="24"/>
        </w:rPr>
      </w:pPr>
      <w:r w:rsidRPr="007C314C">
        <w:rPr>
          <w:sz w:val="24"/>
          <w:szCs w:val="24"/>
          <w:lang w:val="en-US"/>
        </w:rPr>
        <w:lastRenderedPageBreak/>
        <w:t xml:space="preserve">Helpful </w:t>
      </w:r>
      <w:r w:rsidR="003101B0">
        <w:rPr>
          <w:sz w:val="24"/>
          <w:szCs w:val="24"/>
          <w:lang w:val="en-US"/>
        </w:rPr>
        <w:t xml:space="preserve">medical </w:t>
      </w:r>
      <w:r w:rsidRPr="007C314C">
        <w:rPr>
          <w:sz w:val="24"/>
          <w:szCs w:val="24"/>
          <w:lang w:val="en-US"/>
        </w:rPr>
        <w:t>information can be found on government websites. For example</w:t>
      </w:r>
      <w:r>
        <w:rPr>
          <w:sz w:val="24"/>
          <w:szCs w:val="24"/>
          <w:lang w:val="en-US"/>
        </w:rPr>
        <w:t>, you might try</w:t>
      </w:r>
      <w:r w:rsidRPr="007C314C">
        <w:rPr>
          <w:sz w:val="24"/>
          <w:szCs w:val="24"/>
          <w:lang w:val="en-US"/>
        </w:rPr>
        <w:t xml:space="preserve"> the USA’s CDC Travel Health Websit</w:t>
      </w:r>
      <w:r>
        <w:rPr>
          <w:sz w:val="24"/>
          <w:szCs w:val="24"/>
          <w:lang w:val="en-US"/>
        </w:rPr>
        <w:t>e</w:t>
      </w:r>
      <w:r w:rsidRPr="007C314C">
        <w:rPr>
          <w:sz w:val="24"/>
          <w:szCs w:val="24"/>
          <w:lang w:val="en-US"/>
        </w:rPr>
        <w:t>. More general health and other information can be found on the British Government’s foreign travel advice website http://www.gov.uk/foreign-travel-advice/</w:t>
      </w:r>
      <w:r>
        <w:rPr>
          <w:sz w:val="24"/>
          <w:szCs w:val="24"/>
          <w:lang w:val="en-US"/>
        </w:rPr>
        <w:t>colombia</w:t>
      </w:r>
    </w:p>
    <w:p w14:paraId="0094CB8B" w14:textId="70B4BA15" w:rsidR="003101B0" w:rsidRPr="00D47FBE" w:rsidRDefault="005D1FEA" w:rsidP="005D1FEA">
      <w:pPr>
        <w:spacing w:before="120"/>
        <w:jc w:val="both"/>
        <w:rPr>
          <w:sz w:val="24"/>
          <w:szCs w:val="24"/>
        </w:rPr>
      </w:pPr>
      <w:r w:rsidRPr="00DC0D9F">
        <w:rPr>
          <w:b/>
          <w:sz w:val="24"/>
          <w:szCs w:val="24"/>
          <w:lang w:val="en-US"/>
        </w:rPr>
        <w:t>Standard of accommodation</w:t>
      </w:r>
      <w:r w:rsidR="00D47FBE">
        <w:rPr>
          <w:b/>
          <w:sz w:val="24"/>
          <w:szCs w:val="24"/>
          <w:lang w:val="en-US"/>
        </w:rPr>
        <w:t xml:space="preserve"> &amp; meals</w:t>
      </w:r>
      <w:r w:rsidRPr="00DC0D9F">
        <w:rPr>
          <w:b/>
          <w:sz w:val="24"/>
          <w:szCs w:val="24"/>
          <w:lang w:val="en-US"/>
        </w:rPr>
        <w:t>:</w:t>
      </w:r>
      <w:r w:rsidR="003101B0">
        <w:rPr>
          <w:b/>
          <w:sz w:val="24"/>
          <w:szCs w:val="24"/>
          <w:lang w:val="en-US"/>
        </w:rPr>
        <w:t xml:space="preserve"> </w:t>
      </w:r>
      <w:r w:rsidR="003101B0" w:rsidRPr="003101B0">
        <w:rPr>
          <w:sz w:val="24"/>
          <w:szCs w:val="24"/>
          <w:lang w:val="en-US"/>
        </w:rPr>
        <w:t xml:space="preserve">the hotels </w:t>
      </w:r>
      <w:r w:rsidR="003101B0">
        <w:rPr>
          <w:sz w:val="24"/>
          <w:szCs w:val="24"/>
          <w:lang w:val="en-US"/>
        </w:rPr>
        <w:t xml:space="preserve">we stay at </w:t>
      </w:r>
      <w:r w:rsidR="003101B0" w:rsidRPr="003101B0">
        <w:rPr>
          <w:sz w:val="24"/>
          <w:szCs w:val="24"/>
          <w:lang w:val="en-US"/>
        </w:rPr>
        <w:t>are of reasonable standard throughout although on occasion they will be basic.</w:t>
      </w:r>
      <w:r w:rsidR="003101B0">
        <w:rPr>
          <w:sz w:val="24"/>
          <w:szCs w:val="24"/>
          <w:lang w:val="en-US"/>
        </w:rPr>
        <w:t xml:space="preserve"> </w:t>
      </w:r>
      <w:r w:rsidRPr="003101B0">
        <w:rPr>
          <w:sz w:val="24"/>
          <w:szCs w:val="24"/>
        </w:rPr>
        <w:t>Rockjumper will send you a list of hotels in due course with name, address &amp; telephone and also a point of contact should you get in difficulty while in Colombia during the tour.</w:t>
      </w:r>
      <w:r w:rsidR="00D47FBE">
        <w:rPr>
          <w:sz w:val="24"/>
          <w:szCs w:val="24"/>
        </w:rPr>
        <w:t xml:space="preserve"> Meals </w:t>
      </w:r>
      <w:r w:rsidR="00D8595F" w:rsidRPr="00D8595F">
        <w:rPr>
          <w:sz w:val="24"/>
          <w:szCs w:val="24"/>
          <w:lang w:val="en-US"/>
        </w:rPr>
        <w:t>may not always be comparable with standards in more developed countries.</w:t>
      </w:r>
    </w:p>
    <w:p w14:paraId="210F9BB6" w14:textId="09E07C67" w:rsidR="003101B0" w:rsidRDefault="005D1FEA" w:rsidP="005D1FEA">
      <w:pPr>
        <w:spacing w:before="120"/>
        <w:jc w:val="both"/>
        <w:rPr>
          <w:sz w:val="24"/>
          <w:szCs w:val="24"/>
          <w:lang w:val="en-US"/>
        </w:rPr>
      </w:pPr>
      <w:r w:rsidRPr="00D35BD3">
        <w:rPr>
          <w:b/>
          <w:sz w:val="24"/>
          <w:szCs w:val="24"/>
        </w:rPr>
        <w:t>Standard of transport used</w:t>
      </w:r>
      <w:r w:rsidR="003101B0" w:rsidRPr="003101B0">
        <w:rPr>
          <w:b/>
          <w:sz w:val="24"/>
          <w:szCs w:val="24"/>
        </w:rPr>
        <w:t>:</w:t>
      </w:r>
      <w:r w:rsidR="003101B0" w:rsidRPr="003101B0">
        <w:rPr>
          <w:sz w:val="24"/>
          <w:szCs w:val="24"/>
          <w:lang w:val="en-US"/>
        </w:rPr>
        <w:t xml:space="preserve"> </w:t>
      </w:r>
      <w:r w:rsidR="003101B0">
        <w:rPr>
          <w:sz w:val="24"/>
          <w:szCs w:val="24"/>
          <w:lang w:val="en-US"/>
        </w:rPr>
        <w:t>t</w:t>
      </w:r>
      <w:r w:rsidR="003101B0" w:rsidRPr="003101B0">
        <w:rPr>
          <w:sz w:val="24"/>
          <w:szCs w:val="24"/>
          <w:lang w:val="en-US"/>
        </w:rPr>
        <w:t>ransport is by small coach or minibus</w:t>
      </w:r>
      <w:r w:rsidR="00B1410B">
        <w:rPr>
          <w:sz w:val="24"/>
          <w:szCs w:val="24"/>
          <w:lang w:val="en-US"/>
        </w:rPr>
        <w:t xml:space="preserve"> </w:t>
      </w:r>
      <w:r w:rsidR="003101B0" w:rsidRPr="003101B0">
        <w:rPr>
          <w:sz w:val="24"/>
          <w:szCs w:val="24"/>
          <w:lang w:val="en-US"/>
        </w:rPr>
        <w:t>and 4x4 vehicles where required, and the roads are mostly in good condition</w:t>
      </w:r>
      <w:r w:rsidR="00E236D5">
        <w:rPr>
          <w:sz w:val="24"/>
          <w:szCs w:val="24"/>
          <w:lang w:val="en-US"/>
        </w:rPr>
        <w:t xml:space="preserve"> but </w:t>
      </w:r>
      <w:r w:rsidR="00B1410B">
        <w:rPr>
          <w:sz w:val="24"/>
          <w:szCs w:val="24"/>
          <w:lang w:val="en-US"/>
        </w:rPr>
        <w:t xml:space="preserve">(as previously noted) </w:t>
      </w:r>
      <w:r w:rsidR="00E236D5">
        <w:rPr>
          <w:sz w:val="24"/>
          <w:szCs w:val="24"/>
          <w:lang w:val="en-US"/>
        </w:rPr>
        <w:t>some can be bumpy</w:t>
      </w:r>
      <w:r w:rsidR="00B1410B">
        <w:rPr>
          <w:sz w:val="24"/>
          <w:szCs w:val="24"/>
          <w:lang w:val="en-US"/>
        </w:rPr>
        <w:t xml:space="preserve"> &amp; make for an uncomfortable ride</w:t>
      </w:r>
      <w:r w:rsidR="003101B0" w:rsidRPr="003101B0">
        <w:rPr>
          <w:sz w:val="24"/>
          <w:szCs w:val="24"/>
          <w:lang w:val="en-US"/>
        </w:rPr>
        <w:t xml:space="preserve">. </w:t>
      </w:r>
      <w:r w:rsidR="00B1410B">
        <w:rPr>
          <w:sz w:val="24"/>
          <w:szCs w:val="24"/>
          <w:lang w:val="en-US"/>
        </w:rPr>
        <w:t>Further</w:t>
      </w:r>
      <w:r w:rsidR="003101B0" w:rsidRPr="003101B0">
        <w:rPr>
          <w:sz w:val="24"/>
          <w:szCs w:val="24"/>
          <w:lang w:val="en-US"/>
        </w:rPr>
        <w:t>, due to the nature of the topography, there is the possibility of landslides interfering with our t</w:t>
      </w:r>
      <w:r w:rsidR="003101B0">
        <w:rPr>
          <w:sz w:val="24"/>
          <w:szCs w:val="24"/>
          <w:lang w:val="en-US"/>
        </w:rPr>
        <w:t>our</w:t>
      </w:r>
      <w:r w:rsidR="003101B0" w:rsidRPr="003101B0">
        <w:rPr>
          <w:sz w:val="24"/>
          <w:szCs w:val="24"/>
          <w:lang w:val="en-US"/>
        </w:rPr>
        <w:t xml:space="preserve">, though we </w:t>
      </w:r>
      <w:r w:rsidR="003101B0">
        <w:rPr>
          <w:sz w:val="24"/>
          <w:szCs w:val="24"/>
          <w:lang w:val="en-US"/>
        </w:rPr>
        <w:t xml:space="preserve">hope to </w:t>
      </w:r>
      <w:r w:rsidR="003101B0" w:rsidRPr="003101B0">
        <w:rPr>
          <w:sz w:val="24"/>
          <w:szCs w:val="24"/>
          <w:lang w:val="en-US"/>
        </w:rPr>
        <w:t xml:space="preserve">have minimised this risk by undertaking the tour during the drier season. </w:t>
      </w:r>
    </w:p>
    <w:p w14:paraId="2972E79C" w14:textId="77777777" w:rsidR="003101B0" w:rsidRDefault="003101B0" w:rsidP="005D1FEA">
      <w:pPr>
        <w:spacing w:before="120"/>
        <w:jc w:val="both"/>
        <w:rPr>
          <w:sz w:val="24"/>
          <w:szCs w:val="24"/>
          <w:lang w:val="en-US"/>
        </w:rPr>
      </w:pPr>
      <w:r w:rsidRPr="003101B0">
        <w:rPr>
          <w:b/>
          <w:sz w:val="24"/>
          <w:szCs w:val="24"/>
          <w:lang w:val="en-US"/>
        </w:rPr>
        <w:t>Weather:</w:t>
      </w:r>
      <w:r>
        <w:rPr>
          <w:b/>
          <w:sz w:val="24"/>
          <w:szCs w:val="24"/>
          <w:lang w:val="en-US"/>
        </w:rPr>
        <w:t xml:space="preserve"> </w:t>
      </w:r>
      <w:r>
        <w:rPr>
          <w:sz w:val="24"/>
          <w:szCs w:val="24"/>
          <w:lang w:val="en-US"/>
        </w:rPr>
        <w:t>w</w:t>
      </w:r>
      <w:r w:rsidRPr="003101B0">
        <w:rPr>
          <w:sz w:val="24"/>
          <w:szCs w:val="24"/>
          <w:lang w:val="en-US"/>
        </w:rPr>
        <w:t xml:space="preserve">e expect the weather to be mostly dry and often sunny, and it can be hot and occasionally humid in the lowlands. At higher elevations visited, it can be quite cool, especially at night. There is likely to be some rain, which can be heavy. </w:t>
      </w:r>
    </w:p>
    <w:p w14:paraId="2EAF4135" w14:textId="73446003" w:rsidR="005D1FEA" w:rsidRPr="003101B0" w:rsidRDefault="003101B0" w:rsidP="005D1FEA">
      <w:pPr>
        <w:spacing w:before="120"/>
        <w:jc w:val="both"/>
        <w:rPr>
          <w:b/>
          <w:sz w:val="24"/>
          <w:szCs w:val="24"/>
        </w:rPr>
      </w:pPr>
      <w:r w:rsidRPr="003101B0">
        <w:rPr>
          <w:b/>
          <w:sz w:val="24"/>
          <w:szCs w:val="24"/>
          <w:lang w:val="en-US"/>
        </w:rPr>
        <w:t>Language:</w:t>
      </w:r>
      <w:r>
        <w:rPr>
          <w:sz w:val="24"/>
          <w:szCs w:val="24"/>
          <w:lang w:val="en-US"/>
        </w:rPr>
        <w:t xml:space="preserve"> English is not widely spoken in Colombia. </w:t>
      </w:r>
      <w:r w:rsidR="00C7357F">
        <w:rPr>
          <w:sz w:val="24"/>
          <w:szCs w:val="24"/>
          <w:lang w:val="en-US"/>
        </w:rPr>
        <w:t xml:space="preserve">Forrest Rowland is </w:t>
      </w:r>
      <w:r>
        <w:rPr>
          <w:sz w:val="24"/>
          <w:szCs w:val="24"/>
          <w:lang w:val="en-US"/>
        </w:rPr>
        <w:t>fluent in Spanish.</w:t>
      </w:r>
    </w:p>
    <w:p w14:paraId="0E1877C5" w14:textId="77777777" w:rsidR="005D1FEA" w:rsidRPr="00D35BD3" w:rsidRDefault="005D1FEA" w:rsidP="005D1FEA">
      <w:pPr>
        <w:spacing w:before="120"/>
        <w:jc w:val="both"/>
        <w:rPr>
          <w:sz w:val="24"/>
          <w:szCs w:val="24"/>
        </w:rPr>
      </w:pPr>
      <w:r w:rsidRPr="003C1106">
        <w:rPr>
          <w:b/>
          <w:sz w:val="24"/>
          <w:szCs w:val="24"/>
        </w:rPr>
        <w:t>Invoicing arrangements:</w:t>
      </w:r>
      <w:r>
        <w:rPr>
          <w:sz w:val="24"/>
          <w:szCs w:val="24"/>
        </w:rPr>
        <w:t xml:space="preserve"> final invoices will be issued</w:t>
      </w:r>
      <w:r>
        <w:rPr>
          <w:bCs/>
          <w:sz w:val="24"/>
          <w:szCs w:val="24"/>
        </w:rPr>
        <w:t xml:space="preserve"> </w:t>
      </w:r>
      <w:r w:rsidRPr="003A4C3E">
        <w:rPr>
          <w:bCs/>
          <w:sz w:val="24"/>
          <w:szCs w:val="24"/>
        </w:rPr>
        <w:t xml:space="preserve">4 months prior to </w:t>
      </w:r>
      <w:r>
        <w:rPr>
          <w:bCs/>
          <w:sz w:val="24"/>
          <w:szCs w:val="24"/>
        </w:rPr>
        <w:t xml:space="preserve">commencement of </w:t>
      </w:r>
      <w:r w:rsidRPr="003A4C3E">
        <w:rPr>
          <w:bCs/>
          <w:sz w:val="24"/>
          <w:szCs w:val="24"/>
        </w:rPr>
        <w:t>the tour</w:t>
      </w:r>
      <w:r>
        <w:rPr>
          <w:bCs/>
          <w:sz w:val="24"/>
          <w:szCs w:val="24"/>
        </w:rPr>
        <w:t>.</w:t>
      </w:r>
    </w:p>
    <w:p w14:paraId="5BB77551" w14:textId="77777777" w:rsidR="005D1FEA" w:rsidRPr="00230E7A" w:rsidRDefault="005D1FEA" w:rsidP="005D1FEA">
      <w:pPr>
        <w:jc w:val="both"/>
        <w:rPr>
          <w:rFonts w:cs="Times New Roman"/>
          <w:sz w:val="24"/>
          <w:szCs w:val="24"/>
        </w:rPr>
      </w:pPr>
      <w:r w:rsidRPr="004D3535">
        <w:rPr>
          <w:rFonts w:cs="Times New Roman"/>
          <w:b/>
          <w:sz w:val="24"/>
          <w:szCs w:val="24"/>
        </w:rPr>
        <w:t>Special requirements for you</w:t>
      </w:r>
      <w:r w:rsidRPr="004D3535">
        <w:rPr>
          <w:rFonts w:cs="Times New Roman"/>
          <w:sz w:val="24"/>
          <w:szCs w:val="24"/>
        </w:rPr>
        <w:t xml:space="preserve">: </w:t>
      </w:r>
      <w:r w:rsidRPr="00230E7A">
        <w:rPr>
          <w:rFonts w:cs="Times New Roman"/>
          <w:sz w:val="24"/>
          <w:szCs w:val="24"/>
        </w:rPr>
        <w:t>If you have any special requirements (whether food or health related or otherwise) please check, prior to booking,</w:t>
      </w:r>
      <w:r>
        <w:rPr>
          <w:rFonts w:cs="Times New Roman"/>
          <w:sz w:val="24"/>
          <w:szCs w:val="24"/>
        </w:rPr>
        <w:t xml:space="preserve"> </w:t>
      </w:r>
      <w:r w:rsidRPr="003A4C3E">
        <w:rPr>
          <w:rFonts w:cs="Times New Roman"/>
          <w:sz w:val="24"/>
          <w:szCs w:val="24"/>
        </w:rPr>
        <w:t xml:space="preserve">with Rockjumper </w:t>
      </w:r>
      <w:r>
        <w:rPr>
          <w:rFonts w:cs="Times New Roman"/>
          <w:sz w:val="24"/>
          <w:szCs w:val="24"/>
        </w:rPr>
        <w:t>whether</w:t>
      </w:r>
      <w:r w:rsidRPr="00230E7A">
        <w:rPr>
          <w:rFonts w:cs="Times New Roman"/>
          <w:sz w:val="24"/>
          <w:szCs w:val="24"/>
        </w:rPr>
        <w:t xml:space="preserve"> these can be accommodated</w:t>
      </w:r>
      <w:r>
        <w:rPr>
          <w:rFonts w:cs="Times New Roman"/>
          <w:sz w:val="24"/>
          <w:szCs w:val="24"/>
        </w:rPr>
        <w:t xml:space="preserve"> </w:t>
      </w:r>
      <w:r w:rsidRPr="003A4C3E">
        <w:rPr>
          <w:rFonts w:cs="Times New Roman"/>
          <w:sz w:val="24"/>
          <w:szCs w:val="24"/>
        </w:rPr>
        <w:t>(please see contact email address below)</w:t>
      </w:r>
      <w:r>
        <w:rPr>
          <w:rFonts w:cs="Times New Roman"/>
          <w:sz w:val="24"/>
          <w:szCs w:val="24"/>
        </w:rPr>
        <w:t>.</w:t>
      </w:r>
      <w:r>
        <w:rPr>
          <w:rFonts w:cs="Times New Roman"/>
          <w:i/>
          <w:sz w:val="24"/>
          <w:szCs w:val="24"/>
        </w:rPr>
        <w:t xml:space="preserve"> </w:t>
      </w:r>
    </w:p>
    <w:p w14:paraId="281C7979" w14:textId="00A94B53" w:rsidR="005D1FEA" w:rsidRPr="007C314C" w:rsidRDefault="005D1FEA" w:rsidP="005D1FEA">
      <w:pPr>
        <w:spacing w:before="120"/>
        <w:jc w:val="both"/>
        <w:rPr>
          <w:sz w:val="24"/>
          <w:szCs w:val="24"/>
        </w:rPr>
      </w:pPr>
      <w:r w:rsidRPr="007C314C">
        <w:rPr>
          <w:b/>
          <w:sz w:val="24"/>
          <w:szCs w:val="24"/>
        </w:rPr>
        <w:t xml:space="preserve">Other information from </w:t>
      </w:r>
      <w:r>
        <w:rPr>
          <w:b/>
          <w:sz w:val="24"/>
          <w:szCs w:val="24"/>
        </w:rPr>
        <w:t>Rockjumper</w:t>
      </w:r>
      <w:r w:rsidRPr="007C314C">
        <w:rPr>
          <w:b/>
          <w:sz w:val="24"/>
          <w:szCs w:val="24"/>
        </w:rPr>
        <w:t>:</w:t>
      </w:r>
      <w:r w:rsidRPr="007C314C">
        <w:rPr>
          <w:sz w:val="24"/>
          <w:szCs w:val="24"/>
        </w:rPr>
        <w:t xml:space="preserve"> for further information including </w:t>
      </w:r>
      <w:r>
        <w:rPr>
          <w:sz w:val="24"/>
          <w:szCs w:val="24"/>
        </w:rPr>
        <w:t xml:space="preserve">payments by you for currency fluctuations, single supplement terms, your final invoice for air ticketing, any refunds on cancellations (by you or Rockjumper), permitted tour alterations by Rockjumper, the standard of travel conditions, food &amp; accommodation, the limit of Rockjumper’s responsibility to you (including its disclaimer), data privacy terms and Rockjumper’s complaints procedure </w:t>
      </w:r>
      <w:r w:rsidRPr="007C314C">
        <w:rPr>
          <w:sz w:val="24"/>
          <w:szCs w:val="24"/>
        </w:rPr>
        <w:t xml:space="preserve">please see </w:t>
      </w:r>
      <w:r>
        <w:rPr>
          <w:sz w:val="24"/>
          <w:szCs w:val="24"/>
        </w:rPr>
        <w:t xml:space="preserve">Rockjumper’s </w:t>
      </w:r>
      <w:r w:rsidR="00B1410B">
        <w:rPr>
          <w:sz w:val="24"/>
          <w:szCs w:val="24"/>
        </w:rPr>
        <w:t>b</w:t>
      </w:r>
      <w:r>
        <w:rPr>
          <w:sz w:val="24"/>
          <w:szCs w:val="24"/>
        </w:rPr>
        <w:t xml:space="preserve">ooking terms &amp; conditions. </w:t>
      </w:r>
      <w:r w:rsidRPr="007C314C">
        <w:rPr>
          <w:sz w:val="24"/>
          <w:szCs w:val="24"/>
        </w:rPr>
        <w:t xml:space="preserve">If you are in any doubt </w:t>
      </w:r>
      <w:r>
        <w:rPr>
          <w:sz w:val="24"/>
          <w:szCs w:val="24"/>
        </w:rPr>
        <w:t xml:space="preserve">about what this means for you </w:t>
      </w:r>
      <w:r w:rsidRPr="007C314C">
        <w:rPr>
          <w:sz w:val="24"/>
          <w:szCs w:val="24"/>
        </w:rPr>
        <w:t>please</w:t>
      </w:r>
      <w:r w:rsidR="00B1410B">
        <w:rPr>
          <w:sz w:val="24"/>
          <w:szCs w:val="24"/>
        </w:rPr>
        <w:t xml:space="preserve"> check pre-booking through</w:t>
      </w:r>
      <w:r w:rsidRPr="007C314C">
        <w:rPr>
          <w:sz w:val="24"/>
          <w:szCs w:val="24"/>
        </w:rPr>
        <w:t xml:space="preserve"> </w:t>
      </w:r>
      <w:r w:rsidR="00092039">
        <w:rPr>
          <w:sz w:val="24"/>
          <w:szCs w:val="24"/>
        </w:rPr>
        <w:t>us</w:t>
      </w:r>
      <w:r w:rsidR="00B1410B">
        <w:rPr>
          <w:sz w:val="24"/>
          <w:szCs w:val="24"/>
        </w:rPr>
        <w:t>ing</w:t>
      </w:r>
      <w:r w:rsidR="00092039">
        <w:rPr>
          <w:sz w:val="24"/>
          <w:szCs w:val="24"/>
        </w:rPr>
        <w:t xml:space="preserve"> the Rockjumper </w:t>
      </w:r>
      <w:r w:rsidRPr="007C314C">
        <w:rPr>
          <w:sz w:val="24"/>
          <w:szCs w:val="24"/>
        </w:rPr>
        <w:t>email</w:t>
      </w:r>
      <w:r w:rsidR="00092039">
        <w:rPr>
          <w:sz w:val="24"/>
          <w:szCs w:val="24"/>
        </w:rPr>
        <w:t xml:space="preserve"> contact address below.</w:t>
      </w:r>
    </w:p>
    <w:p w14:paraId="676CD0A6" w14:textId="14D86C88" w:rsidR="005D1FEA" w:rsidRDefault="005D1FEA" w:rsidP="005D1FEA">
      <w:pPr>
        <w:jc w:val="both"/>
        <w:rPr>
          <w:rFonts w:cs="Times New Roman"/>
          <w:sz w:val="24"/>
          <w:szCs w:val="24"/>
        </w:rPr>
      </w:pPr>
      <w:r w:rsidRPr="007C314C">
        <w:rPr>
          <w:rFonts w:cs="Times New Roman"/>
          <w:b/>
          <w:sz w:val="24"/>
          <w:szCs w:val="24"/>
        </w:rPr>
        <w:t xml:space="preserve">Neotropical Bird Club (“NBC”): </w:t>
      </w:r>
      <w:r w:rsidRPr="007C314C">
        <w:rPr>
          <w:rFonts w:cs="Times New Roman"/>
          <w:sz w:val="24"/>
          <w:szCs w:val="24"/>
        </w:rPr>
        <w:t xml:space="preserve">NBC is a UK registered charity run by volunteers to raise awareness of Neotropical birds and to promote their conservation. The information in this document is given in good faith.  However, NBC does not guarantee the accuracy or completeness of its content. Further, NBC does not assume or accept any responsibility for its content or the contents of documents or websites referred to herein. Furthermore, as NBC is </w:t>
      </w:r>
      <w:r w:rsidR="00354C0F" w:rsidRPr="00354C0F">
        <w:rPr>
          <w:rFonts w:cs="Times New Roman"/>
          <w:b/>
          <w:sz w:val="24"/>
          <w:szCs w:val="24"/>
        </w:rPr>
        <w:t>not</w:t>
      </w:r>
      <w:r w:rsidR="00354C0F">
        <w:rPr>
          <w:rFonts w:cs="Times New Roman"/>
          <w:sz w:val="24"/>
          <w:szCs w:val="24"/>
        </w:rPr>
        <w:t xml:space="preserve"> selling, offering for sale, or </w:t>
      </w:r>
      <w:r w:rsidR="00354C0F" w:rsidRPr="007C314C">
        <w:rPr>
          <w:rFonts w:cs="Times New Roman"/>
          <w:sz w:val="24"/>
          <w:szCs w:val="24"/>
        </w:rPr>
        <w:t>handling</w:t>
      </w:r>
      <w:r w:rsidRPr="007C314C">
        <w:rPr>
          <w:rFonts w:cs="Times New Roman"/>
          <w:sz w:val="24"/>
          <w:szCs w:val="24"/>
        </w:rPr>
        <w:t xml:space="preserve"> bookings for, or undertaking the operation of, this tour NBC does not and cannot accept any liability in connection with or in relation to the booking or operation of this tour. Anyone booking for this tour or participating in it does so on the basis that he or she accepts NBC has no such responsibility or liability.</w:t>
      </w:r>
    </w:p>
    <w:p w14:paraId="548D6B43" w14:textId="6614558C" w:rsidR="005D1FEA" w:rsidRPr="00D47FBE" w:rsidRDefault="005D1FEA" w:rsidP="005D1FEA">
      <w:pPr>
        <w:rPr>
          <w:i/>
        </w:rPr>
      </w:pPr>
      <w:r w:rsidRPr="00ED6F37">
        <w:rPr>
          <w:b/>
          <w:i/>
          <w:sz w:val="24"/>
          <w:szCs w:val="24"/>
        </w:rPr>
        <w:t xml:space="preserve"> </w:t>
      </w:r>
      <w:r w:rsidRPr="003A4C3E">
        <w:rPr>
          <w:b/>
          <w:sz w:val="24"/>
          <w:szCs w:val="24"/>
        </w:rPr>
        <w:t>Email contact point for Rockjumper:</w:t>
      </w:r>
      <w:r w:rsidRPr="00827AB5">
        <w:rPr>
          <w:b/>
          <w:sz w:val="24"/>
          <w:szCs w:val="24"/>
        </w:rPr>
        <w:t xml:space="preserve"> </w:t>
      </w:r>
      <w:hyperlink r:id="rId18" w:history="1">
        <w:r w:rsidRPr="00B7751A">
          <w:rPr>
            <w:rStyle w:val="Hyperlink"/>
            <w:bCs/>
            <w:color w:val="auto"/>
            <w:sz w:val="24"/>
            <w:szCs w:val="24"/>
            <w:u w:val="none"/>
          </w:rPr>
          <w:t>private@rockjumperbirding.com</w:t>
        </w:r>
      </w:hyperlink>
      <w:r w:rsidR="00092039" w:rsidRPr="00092039">
        <w:rPr>
          <w:rStyle w:val="Hyperlink"/>
          <w:bCs/>
          <w:color w:val="auto"/>
          <w:sz w:val="24"/>
          <w:szCs w:val="24"/>
          <w:u w:val="none"/>
        </w:rPr>
        <w:t xml:space="preserve"> (attention Cuan, Jeremy or Rynart).</w:t>
      </w:r>
      <w:r w:rsidR="00D47FBE">
        <w:rPr>
          <w:rStyle w:val="Hyperlink"/>
          <w:bCs/>
          <w:color w:val="auto"/>
          <w:sz w:val="24"/>
          <w:szCs w:val="24"/>
          <w:u w:val="none"/>
        </w:rPr>
        <w:t xml:space="preserve">                                                                                                                                              </w:t>
      </w:r>
      <w:r w:rsidR="00790EBA">
        <w:rPr>
          <w:i/>
        </w:rPr>
        <w:t>21</w:t>
      </w:r>
      <w:r w:rsidR="00D47FBE">
        <w:rPr>
          <w:i/>
        </w:rPr>
        <w:t>/02/2018</w:t>
      </w:r>
    </w:p>
    <w:sectPr w:rsidR="005D1FEA" w:rsidRPr="00D47FBE" w:rsidSect="00EA58C4">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A2375" w14:textId="77777777" w:rsidR="00F40445" w:rsidRDefault="00F40445" w:rsidP="006A6AA5">
      <w:pPr>
        <w:spacing w:after="0" w:line="240" w:lineRule="auto"/>
      </w:pPr>
      <w:r>
        <w:separator/>
      </w:r>
    </w:p>
  </w:endnote>
  <w:endnote w:type="continuationSeparator" w:id="0">
    <w:p w14:paraId="125C0A6B" w14:textId="77777777" w:rsidR="00F40445" w:rsidRDefault="00F40445" w:rsidP="006A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73503"/>
      <w:docPartObj>
        <w:docPartGallery w:val="Page Numbers (Bottom of Page)"/>
        <w:docPartUnique/>
      </w:docPartObj>
    </w:sdtPr>
    <w:sdtEndPr>
      <w:rPr>
        <w:noProof/>
      </w:rPr>
    </w:sdtEndPr>
    <w:sdtContent>
      <w:p w14:paraId="1D284E3C" w14:textId="2245DD97" w:rsidR="00790EBA" w:rsidRDefault="00790EBA">
        <w:pPr>
          <w:pStyle w:val="Footer"/>
          <w:jc w:val="center"/>
        </w:pPr>
        <w:r>
          <w:fldChar w:fldCharType="begin"/>
        </w:r>
        <w:r>
          <w:instrText xml:space="preserve"> PAGE   \* MERGEFORMAT </w:instrText>
        </w:r>
        <w:r>
          <w:fldChar w:fldCharType="separate"/>
        </w:r>
        <w:r w:rsidR="00084413">
          <w:rPr>
            <w:noProof/>
          </w:rPr>
          <w:t>3</w:t>
        </w:r>
        <w:r>
          <w:rPr>
            <w:noProof/>
          </w:rPr>
          <w:fldChar w:fldCharType="end"/>
        </w:r>
      </w:p>
    </w:sdtContent>
  </w:sdt>
  <w:p w14:paraId="5C990452" w14:textId="77777777" w:rsidR="00E236D5" w:rsidRDefault="00E23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DA088" w14:textId="77777777" w:rsidR="00F40445" w:rsidRDefault="00F40445" w:rsidP="006A6AA5">
      <w:pPr>
        <w:spacing w:after="0" w:line="240" w:lineRule="auto"/>
      </w:pPr>
      <w:r>
        <w:separator/>
      </w:r>
    </w:p>
  </w:footnote>
  <w:footnote w:type="continuationSeparator" w:id="0">
    <w:p w14:paraId="413E3583" w14:textId="77777777" w:rsidR="00F40445" w:rsidRDefault="00F40445" w:rsidP="006A6A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46F"/>
    <w:rsid w:val="00084413"/>
    <w:rsid w:val="00092039"/>
    <w:rsid w:val="00097B8B"/>
    <w:rsid w:val="000C0842"/>
    <w:rsid w:val="000C2617"/>
    <w:rsid w:val="000F1C98"/>
    <w:rsid w:val="00126E84"/>
    <w:rsid w:val="00136B5B"/>
    <w:rsid w:val="0015722B"/>
    <w:rsid w:val="001B1CEC"/>
    <w:rsid w:val="001B5229"/>
    <w:rsid w:val="001C1B46"/>
    <w:rsid w:val="001E2433"/>
    <w:rsid w:val="00202B86"/>
    <w:rsid w:val="003101B0"/>
    <w:rsid w:val="00336571"/>
    <w:rsid w:val="00354C0F"/>
    <w:rsid w:val="00376A84"/>
    <w:rsid w:val="003C1A40"/>
    <w:rsid w:val="004A032A"/>
    <w:rsid w:val="004A5FFF"/>
    <w:rsid w:val="0051075A"/>
    <w:rsid w:val="005368B1"/>
    <w:rsid w:val="00557386"/>
    <w:rsid w:val="005C06E6"/>
    <w:rsid w:val="005D1FEA"/>
    <w:rsid w:val="005F6AD1"/>
    <w:rsid w:val="00621BA8"/>
    <w:rsid w:val="006A6AA5"/>
    <w:rsid w:val="006B4536"/>
    <w:rsid w:val="007102C0"/>
    <w:rsid w:val="00790EBA"/>
    <w:rsid w:val="00827AB5"/>
    <w:rsid w:val="00863BC4"/>
    <w:rsid w:val="00874D23"/>
    <w:rsid w:val="008E02D7"/>
    <w:rsid w:val="00AF73F2"/>
    <w:rsid w:val="00B1410B"/>
    <w:rsid w:val="00B7751A"/>
    <w:rsid w:val="00C14B2C"/>
    <w:rsid w:val="00C40FFC"/>
    <w:rsid w:val="00C47919"/>
    <w:rsid w:val="00C55B9B"/>
    <w:rsid w:val="00C7357F"/>
    <w:rsid w:val="00CE25CE"/>
    <w:rsid w:val="00D17A45"/>
    <w:rsid w:val="00D47FBE"/>
    <w:rsid w:val="00D63B84"/>
    <w:rsid w:val="00D8595F"/>
    <w:rsid w:val="00DA24A5"/>
    <w:rsid w:val="00DB146F"/>
    <w:rsid w:val="00E236D5"/>
    <w:rsid w:val="00E34F79"/>
    <w:rsid w:val="00E43DB1"/>
    <w:rsid w:val="00E659C5"/>
    <w:rsid w:val="00E7622F"/>
    <w:rsid w:val="00E909A0"/>
    <w:rsid w:val="00E95C31"/>
    <w:rsid w:val="00EA58C4"/>
    <w:rsid w:val="00EB220C"/>
    <w:rsid w:val="00EC722F"/>
    <w:rsid w:val="00EF354C"/>
    <w:rsid w:val="00F279CB"/>
    <w:rsid w:val="00F40445"/>
    <w:rsid w:val="00F824D4"/>
    <w:rsid w:val="00FA6469"/>
    <w:rsid w:val="00FE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DEF5"/>
  <w15:chartTrackingRefBased/>
  <w15:docId w15:val="{96E1F8D9-194E-4C24-8136-C7E39F07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BC4"/>
    <w:rPr>
      <w:color w:val="0563C1" w:themeColor="hyperlink"/>
      <w:u w:val="single"/>
    </w:rPr>
  </w:style>
  <w:style w:type="paragraph" w:styleId="BalloonText">
    <w:name w:val="Balloon Text"/>
    <w:basedOn w:val="Normal"/>
    <w:link w:val="BalloonTextChar"/>
    <w:uiPriority w:val="99"/>
    <w:semiHidden/>
    <w:unhideWhenUsed/>
    <w:rsid w:val="007102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2C0"/>
    <w:rPr>
      <w:rFonts w:ascii="Segoe UI" w:hAnsi="Segoe UI" w:cs="Segoe UI"/>
      <w:sz w:val="18"/>
      <w:szCs w:val="18"/>
    </w:rPr>
  </w:style>
  <w:style w:type="paragraph" w:styleId="Header">
    <w:name w:val="header"/>
    <w:basedOn w:val="Normal"/>
    <w:link w:val="HeaderChar"/>
    <w:uiPriority w:val="99"/>
    <w:unhideWhenUsed/>
    <w:rsid w:val="006A6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AA5"/>
  </w:style>
  <w:style w:type="paragraph" w:styleId="Footer">
    <w:name w:val="footer"/>
    <w:basedOn w:val="Normal"/>
    <w:link w:val="FooterChar"/>
    <w:uiPriority w:val="99"/>
    <w:unhideWhenUsed/>
    <w:rsid w:val="006A6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AA5"/>
  </w:style>
  <w:style w:type="character" w:styleId="UnresolvedMention">
    <w:name w:val="Unresolved Mention"/>
    <w:basedOn w:val="DefaultParagraphFont"/>
    <w:uiPriority w:val="99"/>
    <w:semiHidden/>
    <w:unhideWhenUsed/>
    <w:rsid w:val="000C2617"/>
    <w:rPr>
      <w:color w:val="808080"/>
      <w:shd w:val="clear" w:color="auto" w:fill="E6E6E6"/>
    </w:rPr>
  </w:style>
  <w:style w:type="character" w:styleId="Strong">
    <w:name w:val="Strong"/>
    <w:qFormat/>
    <w:rsid w:val="005D1FEA"/>
    <w:rPr>
      <w:rFonts w:cs="Times New Roman"/>
      <w:b/>
      <w:bCs/>
    </w:rPr>
  </w:style>
  <w:style w:type="character" w:customStyle="1" w:styleId="manu-text">
    <w:name w:val="manu-text"/>
    <w:rsid w:val="005D1FE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61627">
      <w:bodyDiv w:val="1"/>
      <w:marLeft w:val="0"/>
      <w:marRight w:val="0"/>
      <w:marTop w:val="0"/>
      <w:marBottom w:val="0"/>
      <w:divBdr>
        <w:top w:val="none" w:sz="0" w:space="0" w:color="auto"/>
        <w:left w:val="none" w:sz="0" w:space="0" w:color="auto"/>
        <w:bottom w:val="none" w:sz="0" w:space="0" w:color="auto"/>
        <w:right w:val="none" w:sz="0" w:space="0" w:color="auto"/>
      </w:divBdr>
    </w:div>
    <w:div w:id="1196583565">
      <w:bodyDiv w:val="1"/>
      <w:marLeft w:val="0"/>
      <w:marRight w:val="0"/>
      <w:marTop w:val="0"/>
      <w:marBottom w:val="0"/>
      <w:divBdr>
        <w:top w:val="none" w:sz="0" w:space="0" w:color="auto"/>
        <w:left w:val="none" w:sz="0" w:space="0" w:color="auto"/>
        <w:bottom w:val="none" w:sz="0" w:space="0" w:color="auto"/>
        <w:right w:val="none" w:sz="0" w:space="0" w:color="auto"/>
      </w:divBdr>
    </w:div>
    <w:div w:id="14942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private@rockjumperbirding.com" TargetMode="External"/><Relationship Id="rId18" Type="http://schemas.openxmlformats.org/officeDocument/2006/relationships/hyperlink" Target="mailto:private@rockjumperbirding.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rockjumperbirding.com/tours/colombia-lost-found-fundraising-tour-nbc" TargetMode="External"/><Relationship Id="rId17" Type="http://schemas.openxmlformats.org/officeDocument/2006/relationships/hyperlink" Target="http://www.fco.gov.uk/knowledgebeforeyougo" TargetMode="External"/><Relationship Id="rId2" Type="http://schemas.openxmlformats.org/officeDocument/2006/relationships/settings" Target="settings.xml"/><Relationship Id="rId16" Type="http://schemas.openxmlformats.org/officeDocument/2006/relationships/hyperlink" Target="http://www.fco.gov.uk/knowledgebeforeyougo"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private@rockjumperbirding.com"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rockjumperbirding.com/tours/colombia-lost-found-fundraising-tour-n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dc:creator>
  <cp:keywords/>
  <dc:description/>
  <cp:lastModifiedBy>Raymond</cp:lastModifiedBy>
  <cp:revision>5</cp:revision>
  <cp:lastPrinted>2017-08-15T17:11:00Z</cp:lastPrinted>
  <dcterms:created xsi:type="dcterms:W3CDTF">2018-02-19T16:11:00Z</dcterms:created>
  <dcterms:modified xsi:type="dcterms:W3CDTF">2018-02-20T14:20:00Z</dcterms:modified>
</cp:coreProperties>
</file>